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【奢享江南】夜宿景区内网红拈花湾客栈+苏州留园+乌镇西栅+乌镇东栅+杭州南北西湖+雷峰塔+魔都上海纯玩高铁5日游行程单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-HD1689483328E0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w:br/>
                ★ 安心保障：打破常规，纯玩0购物0自费，放心出游有保障！
                <w:br/>
                <w:br/>
                ★ 乐享住宿：2晚4钻酒店+1晚拈花湾内禅意客栈+1晚乌镇网红酒店，性价优选，享舒适睡眠！
                <w:br/>
                <w:br/>
                ★ 深度慢游：拈花湾深度游，夜游西栅，杭州西湖（南西湖+北西湖），给我一天，还你千年----宋城+千古情表演，上海海陆空套餐（含登金茂大厦+黄浦江游船）！
                <w:br/>
                <w:br/>
                ★ 天天发班，让出行随心所欲！！！！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w:br/>
                ★ 安心保障：打破常规，纯玩0购物0自费，放心出游有保障！
                <w:br/>
                <w:br/>
                ★ 乐享住宿：2晚4钻酒店+1晚拈花湾内禅意客栈+1晚乌镇网红酒店，性价优选，享舒适睡眠！
                <w:br/>
                <w:br/>
                ★ 深度慢游：拈花湾深度游，夜游西栅，杭州西湖（南西湖+北西湖），给我一天，还你千年----宋城+千古情表演，上海海陆空套餐（含登金茂大厦+黄浦江游船）！
                <w:br/>
                <w:br/>
                ★ 天天发班，让出行随心所欲！！！！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南京-无锡-拈花湾禅意客栈
                <w:br/>
              </w:t>
            </w:r>
          </w:p>
          <w:p>
            <w:pPr>
              <w:pStyle w:val="indent"/>
            </w:pPr>
            <w:r>
              <w:rPr>
                <w:rFonts w:ascii="微软雅黑" w:hAnsi="微软雅黑" w:eastAsia="微软雅黑" w:cs="微软雅黑"/>
                <w:color w:val="000000"/>
                <w:sz w:val="20"/>
                <w:szCs w:val="20"/>
              </w:rPr>
              <w:t xml:space="preserve">
                济南西带着欢乐的心情乘坐高铁二等座前往—南京。
                <w:br/>
                <w:br/>
                12:00集合出发【夫子庙】，先到的游客可自行游览【夫子庙商业区】
                <w:br/>
                <w:br/>
                是国家AAAAA级风景区，夫子庙古建筑群，周围茶肆、酒楼、店铺等建筑都为明清风格，夫子庙建筑群由孔庙、学宫、江南贡院荟萃而成，是秦淮风光的精华。临河的贡院街一带则为古色古香的旅游文化商业街。同时按历史上形成的庙会的格局，复建了东市场、西市场。这里供应的传统食品和风味小吃。.每年农历正月初一至十八，举行夫子庙灯会，热闹非凡。可欣赏夫子庙景色--秦淮风光带，含乌衣巷、文德桥、天下文枢坊、神州照壁等一系列人文景观。
                <w:br/>
                <w:br/>
                游览中国近代伟大的政治家孙中山先生的陵墓、国家AAAAA级旅游风景区——【中山陵】（周一闭馆-外观，游览时间约为1.5小时）：紫铜宝鼎、博爱坊、陵园大道、钟山风光。
                <w:br/>
                <w:br/>
                抵达无锡【拈花湾】（此景点为赠送项目，不游览无费用退）——拈花湾一期建有世界佛教论坛核心会址“禅心谷”、禅意主题商业区“香月花街”、禅意民宿客栈群“鹿鸣谷”、太湖湾生态湿地“悠游渔港”等精品项目，通过禅意山水、建筑、景观、活动、业态，提供独特的禅意文化体验，打造东方传统文化的生活禅乐园。【夜游禅意小镇拈花湾】：夜幕降临，进入拈花湾，“一花一世界”、“芦花宿”、“云半间”、“一池荷叶”、“半窗疏影”，行走在小镇上，感受那种所特有的宁静安详与无处不在的禅意！
                <w:br/>
                <w:br/>
                拈花湾景区夜间活动通告：
                <w:br/>
                <w:br/>
                （1）禅行：18:40-21:10
                <w:br/>
                <w:br/>
                1、水幕舞蹈：18:50、19:10、19:30、19:50、20:10、20:30（六场）
                <w:br/>
                <w:br/>
                2、亮塔仪式：19:00、19:30、20:00、20:30、21:00（五场）
                <w:br/>
                <w:br/>
                3、五灯湖表演：19:15、19:45、20:15、20:45（四场）
                <w:br/>
                <w:br/>
                （2）生活禪活动：欢喜抄经（妙音台）19:00-21:00；同愿传灯（拈花广场）19:00-19:45；风雅陶笛（陶笛店门口）19:00-20:30；禅茶一味（清净本源门口）19:45-20:45；七彩浮沙（德玉堂）19:00-20:30；彩塑泥玩（迦然馆旁空地）19:30-20:30
                <w:br/>
                <w:br/>
                【关于拈花湾客栈重要提示】：除节假日或拈花湾有重大会议或重大活动，我们均100%保证入住【灵山小镇·拈花湾客栈】，【网红拈花湾+拈花湾夜秀之美】，将为您的江南之旅带来无限震憾！！！
                <w:br/>
                <w:br/>
                温馨提示：免费升级入住1晚5星拈花湾客栈，如遇会议、重大节假日等活动，拈花湾客栈满房，则统一升级入住南京或常州或无锡五星级酒店。
                <w:br/>
                交通：高铁
                <w:br/>
                景点：夫子庙、中山陵、拈花湾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拈花湾禅意客栈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
                <w:br/>
              </w:t>
            </w:r>
          </w:p>
          <w:p>
            <w:pPr>
              <w:pStyle w:val="indent"/>
            </w:pPr>
            <w:r>
              <w:rPr>
                <w:rFonts w:ascii="微软雅黑" w:hAnsi="微软雅黑" w:eastAsia="微软雅黑" w:cs="微软雅黑"/>
                <w:color w:val="000000"/>
                <w:sz w:val="20"/>
                <w:szCs w:val="20"/>
              </w:rPr>
              <w:t xml:space="preserve">
                今天您有多种选择：
                <w:br/>
                <w:br/>
                免费选择1：您可睡到自然醒，而后和团队汇合，品尝当地特色湖鲜餐，
                <w:br/>
                <w:br/>
                免费选择2：您也可以早起感受下子早晨的拈花湾，给您不一样的体验，还可以体验抄经等活动
                <w:br/>
                <w:br/>
                升级选择3：您还可以选择升级跟团玩灵山大佛（费用210元/人），但需要自费哦，我们只是给游客提供多种选择，导游绝不强推，请放心！
                <w:br/>
                <w:br/>
                午餐：太湖农家餐 餐标50元，参考菜单：清蒸太湖鱼、无锡酱排骨、无锡油面筋、太湖银鱼炒蛋、太湖白虾、农家鸭煲、三色鸡片、青椒牛柳 、时蔬汤；（参考菜单，以当地时令为准）
                <w:br/>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
                <w:br/>
                <w:br/>
                乌镇西栅景区手摇船参考价： 360元/艘（每船限坐6人，包括儿童、婴儿），费用客人自理。
                <w:br/>
                交通：大巴
                <w:br/>
                景点：留园、乌镇西栅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早餐：酒店自带早餐不吃不退     午餐：十人一桌八菜一汤不吃不退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游览【乌镇东栅】（游玩时间约：1.5-2小时）：包括汇源当铺、访庐阁、皮影戏、翰林第、修真观、古戏台、茅盾故居、余榴梁钱币馆、木雕馆、蓝印花布染坊、公生糟坊、乌镇民俗风情馆、江南百床馆、传统作坊区、香山堂、拳船表演，逢源双桥（通济桥、仁济桥）等二十多个景点。
                <w:br/>
                <w:br/>
                后赴杭州午餐享用乌镇水乡餐。
                <w:br/>
                <w:br/>
                览【北西湖风景区】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w:br/>
                （温馨提示：1、涉及黄金周，节假日，周末，西湖风景区大巴车禁止进入，客人需要换乘景区公交车，自理单趟2元/人，往返4元/人，如需包车200-400元/趟，限乘50人，具体当天以景区现场安排为准，敬请谅解！）
                <w:br/>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w:br/>
                升级【宋城文化主题乐园】（游玩时间约：2~3小时，费用已含，不去不退费用）是中国人气最旺的旅游景区，中国非物质文化遗产的集聚地，怪街、佛山、市井街、宋城河、千年古樟、城楼广场、文化广场、聊斋惊魂等景点一步一景，打铁铺、白族银铺、豆腐坊、陶泥坊、花生糕、特色小吃等七十二行老作坊鳞次栉比，拉大片、皮影戏、提线木偶、布袋偶戏、市井杂耍、燕青打擂、捉拿武松等表演此起彼伏，尤其是王员外家小姐抛绣球招婿表演更是闻名遐迩。
                <w:br/>
                <w:br/>
                【去宋城的N大理由】：
                <w:br/>
                <w:br/>
                ★中国人气主题公园，里面有宋朝的建筑，衙门，街道，人家等等一系列穿越似的场景。
                <w:br/>
                <w:br/>
                ★世界级名秀大型歌舞《宋城千古情》，包您好看，一辈子看一次，值了！
                <w:br/>
                <w:br/>
                ★清明上河图动态图，从晚上到白天，高科技展现，宛若真实场景。还有斗蟋蟀，打地鼠等免费小游戏。
                <w:br/>
                <w:br/>
                ★“聊斋惊魂”、“步步惊心”两大宋文化主题的恐怖鬼屋挑战心跳极限（小编温馨提示：“步步惊心”比“聊斋惊魂”还要恐怖哦！）。
                <w:br/>
                <w:br/>
                ★《宋城千古情》给我一小时，还你千年世界变幻！
                <w:br/>
                <w:br/>
                ★不管是各个阶层，还是各个年龄的人们，都能在千古之情的宋城中，找到精神的寄托，体会到民族的文化、艺术的精华。
                <w:br/>
                <w:br/>
                【参考酒店】 杭州溪杏苑酒店、杭州修舍健康酒店、杭州钱塘君廷酒店、万力酒店(杭州音乐学院店)、顺昌大酒店（杭州白马湖国际会展中心店）、汇宇华鑫大酒店(杭州火车南站店)、杭州众安酒店或其他同等级酒店
                <w:br/>
                交通：大巴
                <w:br/>
                景点：乌镇东栅、北西湖风景区、雷峰塔、宋城文化主题乐园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早餐：酒店自带早餐不吃不退     午餐：十人一桌八菜一汤不吃不退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杭州溪杏苑酒店、杭州修舍健康酒店、杭州钱塘君廷酒店、万力酒店(杭州音乐学院店)、顺昌大酒店（杭州白马湖国际会展中心店）、汇宇华鑫大酒店(杭州火车南站店)、杭州众安酒店或其他同等级酒店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览【南西湖风景区】(漫步西湖美景，远观三潭印月岛，南北有开网亭、康熙御碑亭、我心相印亭连接曲桥相通，呈“十”字形交叉，从空中俯瞰，岛上陆地形如一个特大的“田”字，呈现出湖中有岛，岛中有湖，水景称胜的特色，在西湖十景中独具一格，为我国江南水上园林的经典之作。听断桥故事，赏苏堤烟柳，观新雷峰塔)。游览西湖十景之一的花港观鱼观红鱼池，御碑亭，牡丹园等景观。
                <w:br/>
                <w:br/>
                （温馨提示：1、涉及黄金周，节假日，周末，西湖风景区大巴车禁止进入，客人需要换乘景区公交车，自理单趟2元/人，往返4元/人，如需包车200-400元/趟，限乘50人，具体当天以景区现场安排为准，敬请谅解！）
                <w:br/>
                <w:br/>
                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
                <w:br/>
                <w:br/>
                午餐:享用杭州特色餐【乾隆御茶宴】注：此餐厅内有购物场所，如有需要请谨慎购买，索要发票。车赴上海
                <w:br/>
                <w:br/>
                升级行程【上海夜景套票】（费用已含，不去不退费用），摩登夜上海套餐——上海夜景被誉为“世界七大夜景之一“，可与美国曼哈顿的夜景相媲美!三种方式不同视角领略大上海迷人璀璨的夜景，初来上海的您值得拥有！
                <w:br/>
                <w:br/>
                ① “海”—乘坐豪华游船悠哉欣赏黄浦江两岸美景；
                <w:br/>
                <w:br/>
                ② “陆”—漫步外滩，近距离赏万国建筑博览群；
                <w:br/>
                <w:br/>
                ③ “空” —登金茂大厦88米观光层俯瞰大上海夜景。入住酒店休息。
                <w:br/>
                <w:br/>
                【参考酒店】和颐酒店(上海虹桥火车站国家会展中心徐泾店)、夏洛特丽呈睿轩上海国际旅游度假区酒店、维也纳酒店(上海浦东机场南祝路店)、上海罗亚尔国际酒店或富颐国际大酒店(上海国际旅游度假区店)、维也纳国际酒店(上海浦东新场古镇地铁站店)等或同级
                <w:br/>
                交通：大巴
                <w:br/>
                景点：南西湖风景区、河坊街、上海夜景套票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早餐：酒店自带早餐不吃不退     午餐：十人一桌八菜一汤不吃不退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早餐后前往游览【城隍庙】【外滩风光带】（百年上海滩的标志和象征，万国建筑博览群、黄埔江风光等）； 
                <w:br/>
                <w:br/>
                【南京路商业街】自由观光购物（十里洋场，中华五星商业街，数以千计的大中小型商场，汇集了中国最全和最时尚的商品，自由观光购物）；12:00左右集合，开始送团。
                <w:br/>
                <w:br/>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交通：大巴-高铁
                <w:br/>
                景点：外滩风光带，南京路商业街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早餐：酒店自带早餐不吃不退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1、交通：济南/南京、上海/济南往返高铁二等座；正规空调旅游车（根据人数安排车型，确保一人一正座）
                <w:br/>
                <w:br/>
                备注： 如遇旺季酒店资源紧张或政府临时征用等特殊情况，我社有权调整同等级标准酒店。如出现单男单女，尽量安排拼房，如产生自然房差，旅行社与游客协商一致解决。感谢您的支持！
                <w:br/>
                2.乐享住宿：2晚4钻酒店+1晚五星酒店+1晚西栅五钻五钻，性价优选，享舒适睡眠！
                <w:br/>
                <w:br/>
                3、用餐：全程4早3正（酒店自助早；正餐江南特色餐)
                <w:br/>
                <w:br/>
                备注：特色餐按桌算，不用不退，敬请谅解
                <w:br/>
                <w:br/>
                4、门票：行程中景点首道大门票（不含景区内小门票、电瓶车、景交或索道等）5、导服：当地中文导游服务（自由活动期间无导服）；6、儿童：1.2以下儿童只含车位；
                <w:br/>
                <w:br/>
                1.2以上1.5米以下不占床不含早其余同成人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w:br/>
                2.旅游意外险
                <w:br/>
                <w:br/>
                3.行程中个人所产生的费用
                <w:br/>
                <w:br/>
                4.行程中不含的费用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关于拈花湾客栈重要提示：除法定节假日或拈花湾有重大活动外，我们均100%保证入住灵山小镇·拈花湾客栈，如住景区外酒店则调整为次日上午游览拈花湾景点，无费用可退，敬请知晓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2025-06-17T09:35:08+08:00</dcterms:created>
  <dcterms:modified xsi:type="dcterms:W3CDTF">2025-06-17T09:35:08+08:00</dcterms:modified>
</cp:coreProperties>
</file>

<file path=docProps/custom.xml><?xml version="1.0" encoding="utf-8"?>
<Properties xmlns="http://schemas.openxmlformats.org/officeDocument/2006/custom-properties" xmlns:vt="http://schemas.openxmlformats.org/officeDocument/2006/docPropsVTypes"/>
</file>