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南京大咖2天大巴行程单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HD1751013703M0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网红牛首山、外秦淮河游船、中山陵、夫子庙、老门东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赴南京，抵达后游览【老门东历史文化街区】北起长乐路、南抵明城墙、东起江宁路，西到中华门城堡段的内秦淮河。总占地面积约70万平方米，历史上一直是夫子庙的核心功能区域之一。开设金陵刻经、南京白局，以及德云社、手制风筝、布画、竹刻、剪纸、提线木偶一类民俗工艺，推出多种南京地区传统美食小吃。
                <w:br/>
                秦淮河是南京文化的摇篮，素有“衣冠文物，盛于江南；文采风流，甲于海内”的美誉。秦淮河也见证了南京建城、建置和建都的历史，两岸遗迹、典故众多，民间又有“一条秦淮河，半部金陵史”之说。
                <w:br/>
                独家升级【夫子庙深度游——外秦淮河游船】报恩寺码头上船，“人在水中游，船在画中走”，外秦淮游船是一座移动的文化茶馆，以各景点为载体，以典故传说、民俗文化互动、历史风貌为内涵的新的旅游生态体系，为游客提供丰富、便捷、舒适的旅游体验。 
                <w:br/>
                游览秦淮名胜【夫子庙】游文德桥，乌衣巷，神州第一大照壁，感受“十里秦淮千年流淌，六朝胜地今更辉煌”。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中国近代伟大的民主革命先行者孙中山先生的陵寝【中山陵】主要建筑有博爱坊、墓道、陵门、石阶、碑亭、祭堂和墓室等，排列在一条中轴线上，体现了中国传统建筑的风格，从空中往下看，像一座平卧在绿绒毯上的“自由钟”。融汇中国古代与西方建筑之精华，庄严简朴，别创新格。
                <w:br/>
                备注：中山陵每天客流量有限制，如果预约不上，改为景区附近自由活动或赠送玄武湖自由活动。
                <w:br/>
                游览【牛首山文化旅游区】（含大门票，景交20自理）新年在牛首山可以体验到特色、丰富的新春祈福活动，如发喜抄经、献花礼佛、撞佛钟、传佛礼、敬福香、系福带、瞻舍利、供心灯等。“江苏十大新景区之首”，南京投资逾60亿打造的超级文化旅游景区，世界佛教最高规格也是唯一的圣物（释迦牟尼佛顶骨舍利）永久供奉地；世界佛教圣地；令人震撼的宏伟建筑、叹为观止的佛顶宫和佛顶塔等建筑，风景优美的自然风光等，“佛都隐圣山，祥云绕烟岚；弱水三千里，众生一瓢缘。新年在牛首山可以体验到特色、丰富的新春祈福活动，如发喜抄经、献花礼佛、撞佛钟、传佛礼、敬福香、系福带、瞻舍利、供心灯等。返回，结束愉快旅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门票：景点大门票（含大门票，不含景区交通）      
                <w:br/>
                2.住宿：携程三钻酒店（为倡导绿色出行，部分酒店不提供一次性洗漱用品，敬请理解）
                <w:br/>
                3.用餐：1早（正餐自理）                           
                <w:br/>
                4.导游：全程陪同
                <w:br/>
                5.用车：空调旅游车，1人1正座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牛首山景区交通费20元（自理）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1.景点游览顺序可能前后调整，但不减少景点。2.牛首山景区交通费20元（自理）
                <w:br/>
                        3.赠送景点如果不去，费用不退。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2025-06-28T03:06:42+08:00</dcterms:created>
  <dcterms:modified xsi:type="dcterms:W3CDTF">2025-06-28T03:06:42+08:00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