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巅峰九寨     成都双飞6日游行程单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SC1694158535wn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成都、熊猫乐园/都江堰、九寨沟、黄龙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游客乘飞机/火车前往天府之国四川成都，抵达成都。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
                <w:br/>
                4.进入客房首先要清点好房内设施及凉衣架、毛巾、烟灰缸等物，避免退房时因东西不全而索赔。
                <w:br/>
                5.此日无行程安排，不包含餐、导游服务及其他用车安排。
                <w:br/>
                6.晚21点前工作人员会电话通知您第二天出发时间，请保持电话畅通并注意接听，如未和您联系请致电应急联系人。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成都-熊猫乐园或都江堰-松州古城-九寨沟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游览【熊猫乐园或都江堰（2h），含熊猫乐园往返观光车30元/人或都江堰观光车30元/人】都江堰景区：游览三大水利工程鱼嘴/飞沙堰/宝瓶口
                <w:br/>
                大熊猫乐园：国内唯一以大熊 猫疾病防控、野外救护为主的科研机构
                <w:br/>
                中餐后，途经汶川、茂县，抵达【松潘古城游览（30分钟），不含上城墙15元/人】，古城素有“高原古城”之称，是国家级文物保护单位。松潘，古名松州，四川省历史名城，是历史上有名的边陲重镇，被称作“川西门户”，古为用兵之地。史载古松州“扼岷岭，控江源，左邻河陇，右达康藏”，“屏蔽天府，锁阴陲”，故自汉唐以来，此处均设关尉，屯有重兵；后抵达酒店。
                <w:br/>
                做客九寨沟的藏家人，沉浸体验当地的民族氛围，品味醇正藏式火锅。
                <w:br/>
                温馨提示：
                <w:br/>
                1.沿途行程会有旅游车加水或供游客上厕所方便的路边站点，类似站点下车后属于自由活动时间，当天用完晚餐后也属于自由活动时间，自由活动期间请随身携带贵重物品，自行负责人身及财产安全。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天游览九寨沟【树正沟/日则沟/则查洼沟】（含观光车90+保险10元/人）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温馨提示：
                <w:br/>
                1.今日行程不含午餐，游客可到自带干粮或在景区内诺日朗餐厅用餐。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川主寺-黄龙风景区-成都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松潘县境内的人间瑶池【黄龙风景区4h】（含上行索道80+耳麦30+保险10元/人）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中餐后，沿岷江河顺流而下，经过都江堰返回成都，入住酒店。
                <w:br/>
                温馨提示：
                <w:br/>
                1.黄龙风景区内有一条上山栈道，一条下山栈道。所有景点位于下山栈道两边，游客可自主选择徒步上下，或乘坐索道/观光车。须提前知晓：
                <w:br/>
                2.费用不含（非必消）：黄龙索道下行40元/人、景区观光车单边20元/人。索道将游客送至与最高点五彩池景区海拔持平的地方，走栈道（或坐观光车）2900米到达黄龙主景区五彩池站。
                <w:br/>
                3.步行的游客沿上山栈道上，下山栈道下。往返8.5KM，均为山路，海拔约3010米-3930米。
                <w:br/>
                4.选择坐索道的游客，推荐沿下山栈道徒步下山（可一路观看黄龙的美景），返回景区大门口。
                <w:br/>
                5.前往黄龙景区途中，有当地设置的高原服务站，兜售防寒衣物、氧气、抗高反药物，价格较贵，如有需要，谨慎购买。敬请知悉！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济南-成都/绵阳 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车辆	1+1布局保姆型大商务座椅，空间宽敞，智能坐躺随意切换，座位配备usb充电口；
                <w:br/>
                接送机为小车、保证一单一接、不拼不等。
                <w:br/>
                门票	都江堰or熊猫乐园、九寨沟、黄龙
                <w:br/>
                用餐	全程5酒店早餐4正餐（如选希尔顿花园少1酒店晚餐，如选天堂洲际不在酒店用晚餐，在爱情海享用老鸭汤锅）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住宿	参考酒店：
                <w:br/>
                九寨沟指定--：金龙国际/千鹤丽呈/西北同等级别
                <w:br/>
                成都--五钻：明宇尚雅/渝江皇冠假日/西藏饭店或同等级别
                <w:br/>
                导游	成都出发持国家导游资格证中文导游服务。
                <w:br/>
                儿童	只含机票、车位、中餐半餐费、旅游意外保险。
                <w:br/>
                保险	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自愿消费：松潘古城上城墙15元/人；黄龙索道下行40元/人，景区单程观光车20元/人。
                <w:br/>
                【用餐】九寨沟沟内的午餐不统一安排，请提前备好，在景区自行安排。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2、观光车无特殊人群优惠，儿童因不含门票请旅游者于景区售票处自购。景区配套设施设备容貌及卫生状况不属于旅游行程质量范畴。
                <w:br/>
                3、此儿童报价只含车位及半餐，（不占床不含酒店早晚餐）行程所列赠送项目和已含项目均不包含。
                <w:br/>
                4、行程内所含餐费如游客未用餐，餐费一律不退。 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11、签定合同请提供有效正确的身份信息，并于行程中随身携带身份证件，遗忘遗失等造成的无法登机，无法办理入住酒店等损失由旅游者自行承担。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13、请尊重当地少数名族的生活和信仰，避免与当地居民发生冲突；为安全考虑，晚间及单独不宜自行外出。
                <w:br/>
                13、本线路因是涉及高原线路，有心、肺、脑和血液系统疾病患者和70岁以上老人，不宜进入高原地区，如因客人隐瞒疾病或年龄参团引起的任何后果，我社不承担任何责任。
                <w:br/>
                14、高原海拔高，日照强烈，早晚温差大且气候多变，需准备长袖衣裤、羊毛衫、夹克衫、羽绒服等，同时建议带好雨具、墨镜、太阳帽、防晒霜、润唇膏，并配备红景天、肌肝口服液、晕车（船）药、仁丹、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2025-06-17T04:30:19+08:00</dcterms:created>
  <dcterms:modified xsi:type="dcterms:W3CDTF">2025-06-17T04:30:19+08:00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