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宝贝计划-厦门一地双飞五日游行程单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FJ1695029446GI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厦门一地双飞五日游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w:br/>
              </w:t>
            </w:r>
          </w:p>
          <w:p>
            <w:pPr>
              <w:pStyle w:val="indent"/>
            </w:pPr>
            <w:r>
              <w:rPr>
                <w:rFonts w:ascii="微软雅黑" w:hAnsi="微软雅黑" w:eastAsia="微软雅黑" w:cs="微软雅黑"/>
                <w:color w:val="000000"/>
                <w:sz w:val="20"/>
                <w:szCs w:val="20"/>
              </w:rPr>
              <w:t xml:space="preserve">
                济南--厦门
                <w:br/>
                济南遥墙机场乘飞机抵达花城厦门，专车接机，抵达酒店后，全天自由活动，
                <w:br/>
                抵达时间早的，推荐您前往中山路自由活动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司机小哥驾驶空调巴士到各个酒店接贵宾。
                <w:br/>
                景点 • 鹭岛黄金海岸赶海踏浪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是目前唯一在沙地上进行比赛的奥运会正式项目。它集竞技体育、旅游、娱乐为一体，拥有现代竞技体育运动的所有特点：快速、悬念，对身体素质的高要求。给旅途中展示更全面的体验，一次玩到嗨！
                <w:br/>
                【沙滩风筝】浩瀚星空，余晖落日，海浪和沙，用风筝代我们自由翱翔放飞梦想。
                <w:br/>
                <w:br/>
                午餐• 赠送海鲜大咖锅
                <w:br/>
                <w:br/>
                景点 • 帆船出海，近距离触摸大海（请一定要带上有效身份证，否则无法登船）
                <w:br/>
                私人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 饱含文艺的避风港——沙坡尾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 • 最美夕阳欣赏——演武大桥观景平台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 • 流动的音符，凝固的乐章——音乐广场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乘车返回厦门市区，旅游巴士沿路依次送各位贵宾回酒店休息。
                <w:br/>
                备注：由于赶海时间视潮汐时间而定，故当天行程顺序会有所调整，保证不减少景点及游玩时间~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山海健康步道——打卡“八山三水”盛景（08:00左右抵达）
                <w:br/>
                厦门山海健康步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由码头乘轮渡前往海上花园，美丽五大城区之首——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拿出满分的答卷，鼓浪屿这座不足两万平方公里的世遗之岛，本身就是一座建筑博物馆，有着风格各异保留完好的老建筑，其中含有51组代表性历史建筑及宅院，4组历史道路、7处代表性自然景观与2处代表性文化遗迹。是不是脑海已有了阳光沙滩海岛仙人掌的画面了呢？四面环海的岛屿本来就是天然的拍照地，何况它还这么富有故事底蕴。小岛被绿树环绕，迎着清新的空气探秘一见倾心的景致，然后把它们用镜头一帧一帧留住，或许这就是旅行的意义之一。岛上太适合旅拍，一条不知名的小巷、一座早已断了烟火气的老别墅、一颗见证时光变迁的老榕树、一株路边盛开的鲜花、一处未曾经得起时间的旧物遗址……随意的镜头捕捉，都是极富故事性的人在旅途。来了厦门，这座连空气都饱含故事的小岛是厦门当之无愧的最佳拍摄地。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
                <w:br/>
                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面朝大海，踩沙踏浪」来厦门最不能错过的是看海，特别是对于北方内地的旅行者来说。鼓浪屿有大小诸多海滩，我们选取了配套设施最为完善，视野也最为开阔的【港仔后沙滩】，带你体验漫步在南方小岛海滩，赤脚戏水踩沙的休闲时光。一路欣赏，一路拍照，
                <w:br/>
                【老别墅下午茶】鼓浪屿最有特色的茶点当属鼓浪屿手工馅饼，一路走来，想必大家也已饥肠辘辘，在下岛之前，我们品一品特色手工馅饼，尝一口凤梨酥，喝一杯果茶，为鼓浪屿之行画上一个圆满的句号~
                <w:br/>
                特别提醒：如果当天时间紧凑，可能无法安排下午茶，赠送项目，费用不退
                <w:br/>
                鼓浪屿网红景区定点旅拍 6-8人/小时。 专业摄影师拍出不一样的你，底片全送。每人精选10张
                <w:br/>
                小贴士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●鼓浪屿上不允许导游使用扩音器，为了使游客更好的接收到导游的讲解，岛上有提供无线耳麦的有偿租赁服务，非必需品，游客可根据自身需要决定是否租赁无线耳麦20元/人，绝不强制！
                <w:br/>
                ●鼓浪屿上特产店繁多，客人自由选购（并非旅行社购物店，请各游客不要误解）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看日出 • 【5:30-7:45】最浪漫的事，带TA来鼓浪屿看醉美日出+自由活动
                <w:br/>
                地点：鼓浪屿沙滩
                <w:br/>
                时间：北京时间5:30
                <w:br/>
                心情：激动与雀跃
                <w:br/>
                备注：每个家庭可根据自身精力和时间，自行观看日出，因天气因素造成日出无法观赏，我社无费用可退
                <w:br/>
                『错过会遗憾的美景』天渐渐破晓，大地朦朦胧胧的，如同笼罩着银灰色的轻纱。此时的鼓浪屿依然万籁惧寂，一声鸟叫，划破了沉寂一夜的琴岛。此时清晨的第一缕阳光洒向鼓浪屿，划破无边的黑暗，太阳从东方缓缓升起，此时的你，可以拿起相机，抓拍鼓浪屿醉美的日出吧~等待日出的心情有点小雀跃，看到日出的时候又有点小惊喜，心跳因为激动变得加快了速度，这是和别的游玩活动不一样的心情。
                <w:br/>
                看完鼓浪屿的日出，可以回客栈吃个早餐，休息一会儿，精力旺盛的话，也可以自由活动，到处逛一逛，
                <w:br/>
                自由活动当天 ，无车无导，客人根据自身游玩时间 ，购买单程轮渡票18元/人自行下岛，后需自行乘车前往酒店办理入住！
                <w:br/>
                交通：自由活动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厦门-返回温暖的家
                <w:br/>
                早餐后，自由活动，之后根据飞机时间送团，结束愉快的行程，返回温暖的家！
                <w:br/>
                酒店中午12点前需办理退房，如遇晚班机可把行李寄存酒店前台后自由活动，送机师傅会安排在本酒店接您送机。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1.济南-厦门往返 经济舱机票（已含基建，燃油税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（经济型  携程两钻） ：家美家城市酒店 金凯酒店 金佰利 渼夜酒店等，具体以当地实际安排为准！
                <w:br/>
                鼓浪屿客栈参考*（经济型 携程两豆）：星月轩 海屿之恋旅馆，南洋树，海之恋，鼓城客栈或同级 具体当地实际安排为准！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用餐：含3早1正餐 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鼓浪屿耳麦</w:t>
            </w:r>
          </w:p>
        </w:tc>
        <w:tc>
          <w:tcPr/>
          <w:p>
            <w:pPr>
              <w:pStyle w:val="indent"/>
            </w:pPr>
            <w:r>
              <w:rPr>
                <w:rFonts w:ascii="微软雅黑" w:hAnsi="微软雅黑" w:eastAsia="微软雅黑" w:cs="微软雅黑"/>
                <w:color w:val="000000"/>
                <w:sz w:val="20"/>
                <w:szCs w:val="20"/>
              </w:rPr>
              <w:t xml:space="preserve">鼓浪屿上不允许导游使用扩音器，为了使游客更好的接收到导游的讲解，岛上有提供无线耳麦的有偿租赁服务，非必需品，游客可根据自身需要决定是否租赁无线耳麦20元/人（用完归还），绝不强制！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单程鼓浪屿轮渡票</w:t>
            </w:r>
          </w:p>
        </w:tc>
        <w:tc>
          <w:tcPr/>
          <w:p>
            <w:pPr>
              <w:pStyle w:val="indent"/>
            </w:pPr>
            <w:r>
              <w:rPr>
                <w:rFonts w:ascii="微软雅黑" w:hAnsi="微软雅黑" w:eastAsia="微软雅黑" w:cs="微软雅黑"/>
                <w:color w:val="000000"/>
                <w:sz w:val="20"/>
                <w:szCs w:val="20"/>
              </w:rPr>
              <w:t xml:space="preserve">自由活动当天 ，无车无导，客人根据自身游玩时间 ，购买单程轮渡票18元/人自行下岛，后需自行乘车前往酒店办理入住！</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2025-07-06T01:22:22+08:00</dcterms:created>
  <dcterms:modified xsi:type="dcterms:W3CDTF">2025-07-06T01:22:22+08:00</dcterms:modified>
</cp:coreProperties>
</file>

<file path=docProps/custom.xml><?xml version="1.0" encoding="utf-8"?>
<Properties xmlns="http://schemas.openxmlformats.org/officeDocument/2006/custom-properties" xmlns:vt="http://schemas.openxmlformats.org/officeDocument/2006/docPropsVTypes"/>
</file>