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【漫游伊犁】新疆双飞双动8日游行程单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XB1713428509P8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哈密、乌鲁木齐、独山子大峡谷、赛里木湖、木特塔尔沙漠
                <w:br/>
                <w:br/>
                薰衣草庄园、那拉提、天山天池、吐鲁番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济南&gt;哈密&gt;乌鲁木齐
                <w:br/>
              </w:t>
            </w:r>
          </w:p>
          <w:p>
            <w:pPr>
              <w:pStyle w:val="indent"/>
            </w:pPr>
            <w:r>
              <w:rPr>
                <w:rFonts w:ascii="微软雅黑" w:hAnsi="微软雅黑" w:eastAsia="微软雅黑" w:cs="微软雅黑"/>
                <w:color w:val="000000"/>
                <w:sz w:val="20"/>
                <w:szCs w:val="20"/>
              </w:rPr>
              <w:t xml:space="preserve">
                住宿：乌鲁木齐  
                <w:br/>
                    乘机飞哈密伊州机场，接机后送动车赴举世闻名的歌舞之乡、瓜果之乡、黄金玉石之邦的新疆自治区首府——乌鲁木齐，乌鲁木齐蒙古语为“优美的牧场”，这里是新疆的省会所在，是新欧亚大陆桥中国西段的桥头堡，地处亚洲大陆地理中心。全市总人口400多万。新疆古称西域，历史上乌鲁木齐就是古丝绸之路新北道上的重镇，东西方经济文化的交流中心，是西方文化和中国文化的荟萃之地，其特点是开放、热情、豪爽和奋进，这里居住着47个民族。
                <w:br/>
                <w:br/>
                【温馨提示】
                <w:br/>
                1、新疆与内地时差2小时，新疆是9点半、10点上班，2点午饭，8点晚饭，新疆的夜生活也是很丰富的，团友们需要适应。
                <w:br/>
                2、新疆的治安是很好的！团友们可以自行安排外出。新疆是瓜果之乡，建议多吃水果。一甜到底。
                <w:br/>
                3、入住酒店检查房间设施，如有问题请立即告知酒店服务人员，遵守入住酒店规定。如需交押金，请自行保管好押金条。退房时，房间设施无 损坏，前台自行办理退押金。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乌鲁木齐&gt;(单程270km；约3h）独山子大峡谷&gt;精河/博乐 （单程210km；约3h）
                <w:br/>
              </w:t>
            </w:r>
          </w:p>
          <w:p>
            <w:pPr>
              <w:pStyle w:val="indent"/>
            </w:pPr>
            <w:r>
              <w:rPr>
                <w:rFonts w:ascii="微软雅黑" w:hAnsi="微软雅黑" w:eastAsia="微软雅黑" w:cs="微软雅黑"/>
                <w:color w:val="000000"/>
                <w:sz w:val="20"/>
                <w:szCs w:val="20"/>
              </w:rPr>
              <w:t xml:space="preserve">
                住：博乐/精河
                <w:br/>
                早餐后 ，乘车前往【独山子大峡谷】（含门票），是中国最美公路独库公路的“第一景”，享有“独库秘境，亿年奇观”之美誉。峡谷谷壁陡峭，布满刀刻斧劈般的皱褶，天山雪水冲刷这里的土壤形成的冲积沟壑，在谷壁雕凿出万仞奇观……随后前往独库公路“零公里”起点石碑，就坐落于博物馆前的广场上，这里是独库公路自驾旅游的必经之地和网红打卡点。后游览【木特塔尔沙漠】木特塔尔沙漠位于中国新疆维吾尔自治区博尔塔拉蒙古自治州精河县托托镇东北部，地处古尔班通古特沙漠西南缘，毗邻艾比湖湿地国家级自然保护区。这里是中国唯一的大面积“固定、半固定沙漠”与“流动沙漠”共存的区域，展现了独特的荒漠景观。后入住酒店。
                <w:br/>
                【餐食安排】：早餐：酒店含早        中餐：团餐       晚餐：自理
                <w:br/>
                <w:br/>
                【温馨提示】
                <w:br/>
                初次长途旅行请注意今日车程比较长，因此途中会适当停靠休息，请备好热水杯尽量喝当地的热水让您尽快适应，方便客人沿途拍摄新疆的广袤美景及缓解长途乘车的疲劳。沿途餐厅条件有限，客人可预备一些食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博乐/精河-那拉提空中-那拉提镇 （单程470km，约5.5h）
                <w:br/>
              </w:t>
            </w:r>
          </w:p>
          <w:p>
            <w:pPr>
              <w:pStyle w:val="indent"/>
            </w:pPr>
            <w:r>
              <w:rPr>
                <w:rFonts w:ascii="微软雅黑" w:hAnsi="微软雅黑" w:eastAsia="微软雅黑" w:cs="微软雅黑"/>
                <w:color w:val="000000"/>
                <w:sz w:val="20"/>
                <w:szCs w:val="20"/>
              </w:rPr>
              <w:t xml:space="preserve">
                住宿：那拉提
                <w:br/>
                早餐后 ，早餐后乘车游览【那拉提景区】（含门票+空中草原区间），它名列世界四大河谷草原之一，这里原野上山泉密布，溪流似网，河道交错，森林繁茂，被人们誉为“空中草原”。那拉提草原系亚高山草甸植物，由茂盛而绚丽的中生杂草与禾草构成植株高达50-60厘米，覆盖度可达75-90%。仲春时节，草高花旺，碧茵似锦，极为美丽。一望无垠的草原上撒落着珍珠般雪白的毡房,草原南侧有终年白雪皑皑的雪峰相伴,绿草、雪峰相映成辉,构成了一幅幅动人的画卷,是典型的高山草原。
                <w:br/>
                【餐食安排】：早餐：酒店含早        中餐：大盘鸡宴        晚餐：团餐
                <w:br/>
                【温馨提示】
                <w:br/>
                1、新疆地域辽阔，乘车时间较长，路途限速严格，所以比较耽误时间，行程中的行车时间均为参考时间。
                <w:br/>
                新疆日照强烈，气候干燥，一定要准备充的防嗮霜，注意保湿。和带够充足的饮用水零食，并记得急时补水、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那拉提-薰衣草-（单程400km；约4.5h）赛里木湖-精河/博乐（单程100km；约1.5h）
                <w:br/>
              </w:t>
            </w:r>
          </w:p>
          <w:p>
            <w:pPr>
              <w:pStyle w:val="indent"/>
            </w:pPr>
            <w:r>
              <w:rPr>
                <w:rFonts w:ascii="微软雅黑" w:hAnsi="微软雅黑" w:eastAsia="微软雅黑" w:cs="微软雅黑"/>
                <w:color w:val="000000"/>
                <w:sz w:val="20"/>
                <w:szCs w:val="20"/>
              </w:rPr>
              <w:t xml:space="preserve">
                住宿：精河/博乐
                <w:br/>
                早餐后 ，前往【薰衣草庄园】（赠送），这里地处天山北麓伊犁河谷，与世界薰衣草原产地法国普罗旺斯的地理位置、气候条件和土壤环境非常相似，是全世界继法国普罗旺斯、日本富良野之后的第三大薰衣草种植基地，是中国薰衣草主产地，有“中国薰衣草之乡”的美誉。乘车前往中国著名的高山湖泊—【赛里木湖】（含门票+区间车），赛里木湖古称"净海"，是新疆海拔最高、面积最大、风光秀丽的高山湖泊，又是大西洋暖湿气流最后眷顾的地方，因此有"大西洋最后一滴眼泪"的说法。赛里木湖的湖光水色，变化万千，风和日丽是的一碧千顷的静谧，朝晖夕阳时分，赛湖跃金的绚丽，星光灿烂，皓月当空，湖水有梦幻般的迷茫和神秘，浩森碧绿的湖面倒影着层峦叠翠，苍松翠柏和白雪的山巅，他的壮美、辽阔、幽深、纯净让人赞叹，让人沉醉，让人目旷神怡，蓝天、白云、雪景勾勒出一幅天然画卷，让你更直观的欣赏沧源大地上的蓝色宝石
                <w:br/>
                <w:br/>
                【餐食安排】： 早餐：酒店含早        中餐：团餐        晚餐：自理
                <w:br/>
                <w:br/>
                【温馨提示】
                <w:br/>
                1、途中用餐时间难于掌握可能会较早或较迟，请游客提前自备零食
                <w:br/>
                2、日照强烈，气候干燥，一定要准备充的防嗮霜，注意保湿。和带够充足的饮用水零食，并记得急时补水、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精河/博乐-千回西域-昌吉/乌市（单程480km；约5.5h）
                <w:br/>
              </w:t>
            </w:r>
          </w:p>
          <w:p>
            <w:pPr>
              <w:pStyle w:val="indent"/>
            </w:pPr>
            <w:r>
              <w:rPr>
                <w:rFonts w:ascii="微软雅黑" w:hAnsi="微软雅黑" w:eastAsia="微软雅黑" w:cs="微软雅黑"/>
                <w:color w:val="000000"/>
                <w:sz w:val="20"/>
                <w:szCs w:val="20"/>
              </w:rPr>
              <w:t xml:space="preserve">
                住宿：昌吉/乌鲁木齐
                <w:br/>
                早餐后 ，乘车前往新疆大剧院《千回西域》代表着新疆歌舞艺术展示的整体形象，设计、建筑标准高，为此投资方分别邀请国际、国内知名设计单位进行大剧院方案设计，最终确定了由深圳设计研究总院全国建筑设计大师孟建民设计的方案"天山下的雪莲"。新疆大剧院外型独特，融合了当地的艺术文化，整体外形看上去犹如一座冰山雪莲，高雅淡然，而内部建设也秉承了"发展绿色建设"理念。
                <w:br/>
                【餐食安排】： 早餐：酒店含早     中餐：拉条子        晚餐：大美新疆特色晚宴
                <w:br/>
                <w:br/>
                【温馨提示】
                <w:br/>
                1.新疆地域辽阔，乘车时间较长，路途限速严格，所以比较耽误时间，行程中的行车时间均为参考时间。
                <w:br/>
                2.新疆日照强烈，气候干燥，一定要准备充的防嗮霜，注意保湿。和带够充足的饮用水零食，并记得急时补水、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	乌鲁木齐/昌吉市-和田玉-驼绒棉花展示中心-天池-乌鲁木齐/昌吉(单程约120KM 约行驶1.5 小时)
                <w:br/>
              </w:t>
            </w:r>
          </w:p>
          <w:p>
            <w:pPr>
              <w:pStyle w:val="indent"/>
            </w:pPr>
            <w:r>
              <w:rPr>
                <w:rFonts w:ascii="微软雅黑" w:hAnsi="微软雅黑" w:eastAsia="微软雅黑" w:cs="微软雅黑"/>
                <w:color w:val="000000"/>
                <w:sz w:val="20"/>
                <w:szCs w:val="20"/>
              </w:rPr>
              <w:t xml:space="preserve">
                住宿：乌鲁木齐/昌吉
                <w:br/>
                早餐后，乘车前往新疆【和田玉展览中心】参观浏览。后参观游览【驼绒棉花展示中心】（游览约120分钟左右）新疆棉花享誉中外，了解的种植、生产过程，增长见识。带您穿越古今从丝绸之路到科技飞速发展的今天，感受新疆与棉花的故事。后赴【天山天池风景名胜区】(含门票) 观瑶池八景：石门一线、大天池、小天池、定海神针、远眺 博格达峰等，四周群山环抱，挺拔苍翠的云杉、塔松漫山遍岭、湖水清澈、晶莹如玉、清纯怡人、 绿草如茵、野花似锦、羊群游移、银装素裹，湖周绿草如茵，繁花似锦，怪石嶙峋，含烟蓄罩，更 有千年冰峰，银装素裹，神峻异常，峰顶的冰川积雪，闪烁着皑皑银光，与天池澄碧的湖水相映成 趣，构成了高山平湖绰约多姿的自然景观，整个湖光山色美不胜收；漫步东小天池，观看如九天银 河的悬泉飞瀑。后入住酒店休息。
                <w:br/>
                <w:br/>
                温馨提示：
                <w:br/>
                天池海拔1980米，紫外线较强，请游客朋友做好防晒措施；气温较市区较低，带好外套及厚衣物。
                <w:br/>
                <w:br/>
                【餐食安排】：早餐：酒店含早          中餐：九碗三行子           晚餐：自理
                <w:br/>
                【温馨提示】：
                <w:br/>
                新疆地域辽阔，乘车时间较长，路途限速严格，APP定位跟踪，所以比较耽误时间，行程中的行车时间均为参考时间。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乌鲁木齐/昌吉市-和田玉商城-吐鲁番-乌鲁木齐/昌吉市(单程行驶约 180KM 约行驶 2.5小时)
                <w:br/>
              </w:t>
            </w:r>
          </w:p>
          <w:p>
            <w:pPr>
              <w:pStyle w:val="indent"/>
            </w:pPr>
            <w:r>
              <w:rPr>
                <w:rFonts w:ascii="微软雅黑" w:hAnsi="微软雅黑" w:eastAsia="微软雅黑" w:cs="微软雅黑"/>
                <w:color w:val="000000"/>
                <w:sz w:val="20"/>
                <w:szCs w:val="20"/>
              </w:rPr>
              <w:t xml:space="preserve">
                住宿：乌鲁木齐
                <w:br/>
                早餐后前往【和田玉展览中心】参观。后乘车前往参观丝绸之路上的重镇之一吐鲁番，感受浓郁的名族风情和人文特点。沿途经过全国最大的风力发电站--达坂城风力发电站，十里盐湖。抵达吐鲁番参观【坎儿井】（含门票），
                <w:br/>
                坎儿井是荒漠地区一特殊灌溉系统，与万里长城、京杭大运河并称为中国古代三大工程。吐鲁番的坎儿井总数达
                <w:br/>
                1100多条，全长约5000公里。是古代吐鲁番各族劳动群众，根据盆地地理条件、太阳辐射和大气环流的特点，经过长期生产实践创造出来的，是吐鲁番盆地利用地面坡度引用地下水的一种独具特色的地下水利工程。
                <w:br/>
                后前往西游记中的孙悟空三借芭蕉扇的【火焰山】（含门票）参观，火焰山，维吾尔语称“克孜勒塔格”，意为“红山”，唐人以其炎热曾名为“火山”。 山长100多公里，最宽处达10公里，火焰山是中国最热的地方，夏季最高气温高达摄氏47.8度，地表最高温度高达摄氏70度以上，沙窝里可烤熟鸡蛋。赠送参观吐鲁番【维吾尔民族家访】，在葡萄架下品尝各类葡萄干果，欣赏维吾尔民族原生态歌舞，学几句维吾尔语言，跳几步维吾尔舞蹈，与当地居民零距离接触。
                <w:br/>
                【餐食安排】：早餐：酒店含早      中餐：香妃宴         晚餐：自理
                <w:br/>
                <w:br/>
                温馨提示：
                <w:br/>
                1.吐鲁番紫外线强，请自备防晒霜、遮阳伞等防晒用具
                <w:br/>
                2.气温较高，请及时补充水份，以免中暑
                <w:br/>
                3.参观文物景点时禁止攀爬古迹
                <w:br/>
                4.在坎儿井禁止嬉水、洗手等不良行为；请注意当地民族讳忌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	乌鲁木齐-哈密-济南
                <w:br/>
              </w:t>
            </w:r>
          </w:p>
          <w:p>
            <w:pPr>
              <w:pStyle w:val="indent"/>
            </w:pPr>
            <w:r>
              <w:rPr>
                <w:rFonts w:ascii="微软雅黑" w:hAnsi="微软雅黑" w:eastAsia="微软雅黑" w:cs="微软雅黑"/>
                <w:color w:val="000000"/>
                <w:sz w:val="20"/>
                <w:szCs w:val="20"/>
              </w:rPr>
              <w:t xml:space="preserve">
                根据车次时间送动车赴哈密，接站后送机场返回济南，结束愉快行程。
                <w:br/>
                <w:br/>
                【温馨提示】：请您仔细阅读 ●-●
                <w:br/>
                今天是行程的最后一天，请您注意好您的随身物品，过安检时你所购买的物品是否能够携带。
                <w:br/>
                酒店的早餐时间一般均在早08:00-09:30之间，如果您的航班时间较早不能在入住酒店享用早餐，可在前一
                <w:br/>
                天18点之前告知导游或直接告知酒店前台的工作人员，将您的早餐打包，退房时在前台领取就好。
                <w:br/>
                我们会根据您提供的返程车次信息，送您前往火车站或飞机场。
                <w:br/>
                酒店的退房时间是北京时间14点整，如果您的航班时间较晚，可将行李免费寄存在酒店的前台后自由闲
                <w:br/>
                逛。请您注意您的航班时间，我们为您提供免费的送机服务。如您的用房持续到14点之后，所产生的费用则需自理。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一、团费包含：
                <w:br/>
                1、酒店住宿 ：全程2晚四钻+5晚舒适双人标准间，不提供自然单房差。（旅行社将根据实际情况安排游客入住。不提供自然单间，如产生单人房差请游客自行现付房差。单房旅游旺季和节假日期间，由于房源紧张，旅行社可能会安排其它不低于以上住宿标准的住房）
                <w:br/>
                参考酒店如下:
                <w:br/>
                乌鲁木齐； 恒汇大酒店、美美、徽太、泽瑞、东华酒店、瑞雪、华美紫轩、前海大厦、天山雪豹、宜必思、爱都假日酒店、汇豪、北屯饭店、国泰、博文、克拉云、美嘉铂悦、沁园、白粮液酒店或同级；
                <w:br/>
                那拉提参考酒店：国祥酒店、迎宾大酒店、文明、旅游酒店、雪域、凤凰丽都、合阳绿城、醉美那拉提、龙庭、许愿、丝路风情、草原明珠、玖月、鑫都大酒店、蜜月、雄鹰、福宽、金福莱或同等级；
                <w:br/>
                精河：温州、守约、金子河、领域、兰欧、锦疆、玉新、馨园、和丽宾馆、金子河大酒店、文华印象、或同等级；
                <w:br/>
                博乐：博乐大酒店、桃花源、西海丽景、博河印象、世纪枫尚、鸿丰、艾比湖、供销新合、金橡瑞家、玉强、颐和园、滨江半岛、巨辉时代、中亚、银座、阳光酒店、中亚宏博、东港明珠或同等级
                <w:br/>
                升级准五昌吉/乌鲁木齐：华东容锦、园博、曦隆、好维佳、万达美华、东升鸿福、华怡、园博、绿苑容锦、玖盛博达、昊泰大酒店、昆仑乔戈里、米东国际、迎港酒店、银星、裕庭、同城银都、尚德、东方王朝、迅达通空港、伊犁大酒店、绿谷四季、熙居、程航、九源、野马、兰桂花园或同等级睿奥斯、夜泊或同级；
                <w:br/>
                备注:如遇政府接待或其他特殊原因 ，不能安排备选酒店时 ，我社有权安排同级别、同标准的其他酒店
                <w:br/>
                2.用餐：7早8正，酒店含早 ，不吃不退；十人一桌 ，八菜一汤 ，其中路途当中会安排便餐。 如人数不足十人 ，将根据实际人数酌情安排用餐; (团队餐40元/人/餐 ，不用不退) ， 12 岁以下儿童不占 床不含早 ，以行程标注为准。
                <w:br/>
                3.用车：2+1商务头等舱座椅大巴车( 16人以上），16人以下根据人数安排其他车型。
                <w:br/>
                (注：因资源紧张，故接送机为常规旅游车)
                <w:br/>
                4.导游：当地普通话优秀导游服务。（8人及以下不提供导游，司机兼向导，不做专业讲解，可办理相关事宜。）
                <w:br/>
                5.景点：行程中所列景点，赠送项目不用不退（如游客取消某景点游览，费用不退不换，旅行社提前预约多景点优惠套票，预约后不参观，或者不参观其中任意一项，无法退还，也不享受任何证件优惠退费）打包产品门票无任何证件优惠和退费，有证件的需游客提供证件配合导游购票。
                <w:br/>
                6.儿童：1.2米以下儿童只含导服、车位、餐费，其他门票、房费自理。（12岁一下为儿童 ；70岁以上建议不收客，须有子女陪同且签订免责协议子女本人必须签字方可收客）。
                <w:br/>
                7.大交通：济南哈密往返经济舱团队票。 哈密乌鲁木齐往返动车二等座。
                <w:br/>
                8.购物：景区内小摊以及购物不算购物店
                <w:br/>
                儿童：2-12 周岁儿童报价只含当地车费、半价餐费、不含其他门票不含床位费（早餐费用现付），如身高超高产生门票及其他费用由家长现付；小孩请携带户口本本人页原件
                <w:br/>
                老人：新疆地处最西北，山区海拔高，天气干燥炎热，景区车程长，不建议70岁以上老人参团，如要参团，需要25-55岁之间年龄段家属1带1陪同方可接待，如无家属陪同，需提供三甲医院近一周内身体健康证明，必须填写《参团免责声明》，直系亲属签字，如故意隐瞒、谎报真实情况，后果自负，72岁以上老人恕不接待
                <w:br/>
                备注：行程中标注的时间可能因堵车、排队、路况、天气等特殊情况有所调整；行程中的所包含的景点属于打包销售，如您不接受或因天气原因不能安排的景点，恕不退还费用；如遇不可抗力因素如塌方、台风或航班延误等原因造成行程延误或不能完成景点游览，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二、团费不含:
                <w:br/>
                1.单房差：单人入住须补房差；
                <w:br/>
                2.小交通：游客往返集合出发点的交通费用；
                <w:br/>
                3.保险：不含旅游人身意外保险,建议您自行购买；
                <w:br/>
                4.差价：升级舱位、升级酒店、升级房型等产生的差价；
                <w:br/>
                5.儿童：儿童不占床，如需占床请补交费用；不含门票，届时请根据身高情况，在景区门口自行购买，敬请谅解
                <w:br/>
                6.特殊情况：因交通延阻、罢工、天气、飞机机器故障、航班取消或更改时间其他不可抗力原因导致的费用；
                <w:br/>
                7.个人消费：行程外自费项目、酒店内洗衣、理发、电话、传真、收费电视、饮品、烟酒等个人消费产生的费用；
                <w:br/>
                行程中娱乐项目：坐船，家访，歌舞，社会餐等均属个人行为
                <w:br/>
                特殊项目如：游船，漂流等水上娱乐、歌舞晚宴及个人消费项目等除外
                <w:br/>
                备注：各景区、酒店以及公路服务区内均有商品销售，不属于行程内购物店范畴、非在本协议内商场商店内购买的商品，我社不提供退换货的协助工作，敬请谅解。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和田玉、金镶玉等各 类饰品</w:t>
            </w:r>
          </w:p>
        </w:tc>
        <w:tc>
          <w:tcPr/>
          <w:p>
            <w:pPr>
              <w:pStyle w:val="indent"/>
            </w:pPr>
            <w:r>
              <w:rPr>
                <w:rFonts w:ascii="微软雅黑" w:hAnsi="微软雅黑" w:eastAsia="微软雅黑" w:cs="微软雅黑"/>
                <w:color w:val="000000"/>
                <w:sz w:val="20"/>
                <w:szCs w:val="20"/>
              </w:rPr>
              <w:t xml:space="preserve">钰龙翔/红光山/金玉华府/白玉国府/百石缘/国石/玖德/新疆游客集散中心昆灵寳玉 ( 八选二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驼绒、棉花、驼奶制品</w:t>
            </w:r>
          </w:p>
        </w:tc>
        <w:tc>
          <w:tcPr/>
          <w:p>
            <w:pPr>
              <w:pStyle w:val="indent"/>
            </w:pPr>
            <w:r>
              <w:rPr>
                <w:rFonts w:ascii="微软雅黑" w:hAnsi="微软雅黑" w:eastAsia="微软雅黑" w:cs="微软雅黑"/>
                <w:color w:val="000000"/>
                <w:sz w:val="20"/>
                <w:szCs w:val="20"/>
              </w:rPr>
              <w:t xml:space="preserve">
                边疆之花/戈壁之花/中疆之花/塞北
                <w:br/>
                驼铃之花/中国彩棉
                <w:br/>
                （六选一）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特别说明:如果参加旅游行程的甲方为失信人员或者限制高消费人员，签订旅游合同时未告知旅行社、造成旅行社在为甲方代订的机票出票时未能出票成功的、由此产生的机票、旅游车费等损失由参团人本人自行承担。
                <w:br/>
                ◆请客人务必遵守导游的安全提示、注意事项及时间提示。
                <w:br/>
                ◆游客的投诉以在当地意见书及签字证明为准，请游客务必认真填写意见单。恕不受理
                <w:br/>
                ◆行程、景点游览顺序仅提供参考标准，具体视天气及游客实际游览情况而定。我社有权利调整行程的参观先后顺序。
                <w:br/>
                <w:br/>
                1．此行程未产生的门票、用餐、住宿、车费等所有一切费用，一律不予退费；
                <w:br/>
                2．游客的投诉当地投诉当地解决、以在当地意见书及签字证明为准，请游客务必真实填写意见单。恕不受理回去后说意见单照顾导游面子或怕导游威逼利诱而虚填的任何投诉！
                <w:br/>
                3．行程、景点游览顺序仅提供参考标准，具体视天气及游客实际游览情况而定。
                <w:br/>
                4．我社有对行程顺序、时间进行适当调整的权利，但不减少景点。因突发事件、人力不可抗拒的因素、不可预见因素导致（如天气变化、自然灾害、航班、火车、轮船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备注：28岁以下-68岁以上的老人价格另议，此行程不享受任何证件退费，所有未产生的费用都不退！
                <w:br/>
                1.产品限制年龄：正常收客年龄28-68岁，70岁以上不收。单男单女、全男不收
                <w:br/>
                2.2→12周岁按儿童价格结算/不含门票及住宿/不含早餐
                <w:br/>
                附加费：13-27岁加500元附加费、69→70岁需加300元/人,2带1起收（非正常年龄）。
                <w:br/>
                3.男女比例1:1：女多男少可收，单女/单男/全男不收，单男带孩子不收，整组非正常年龄不收，
                <w:br/>
                4.整组25岁以下，需要父母陪同，整组68岁以上需要有子女陪同，没有陪同恕不接待。
                <w:br/>
                5.8人内无同车费，8人以上同车费500元/人（年龄段的附加与同车费是双向收取）。
                <w:br/>
                6.此产品受新疆维吾尔自治区旅游局、各景区大力支持，门票已享受最优惠政策，在旅游过程中，如未产生的门票，我社不予退款（包括人力不可抗力因素或天气因素导致景点不能正常游览）；持有特殊证件的游客，需提供给导游使用（包括身份证），如老年证、导游证、经理资格证、军官证、学生证等等证件，均不可再次享受门票优惠或退费政策，如不提供则需补差价1500元/人！
                <w:br/>
                7.由于此产品为跟团打包价提前预定产品，故游客因个人原因（包括身体疾病）取消行程或者取消行程中的部分项目，需承担机票全部损失（具体以实际为准）+1500元/人（方可离团）所有优惠门票均不退。
                <w:br/>
                【免责声明】
                <w:br/>
                户外活动有诸多不可控的因素，不同的地理环境、强度、技术难度、危险度各不相同，请根据自己的体力、经验和装备状况选择参加。选择参加活动，即表明报名者经过合理判断，同意自行承担户外活动中的所有风险，包括利用交通工具及其他第三方设施的风险；对于活动中可能出现的意外事故，属于不可预知或即使预知也无法避免的安全事故，由投保的保险公司承担意外伤害保险赔付，我们及领队不为此承担责任；如因报名者个人不遵守活动规定和领队要求，自行其是而造成事故（包括环保事故），除自负其责之外，还应对因此给他人所造成的损失负责。
                <w:br/>
                <w:br/>
                【注意事项】
                <w:br/>
                1、新疆气候特点属典型的大陆干旱性气候，早晚温差较大，达到10至15度左右，民间素有“早穿皮袄午穿纱，围着火炉吃西瓜”的比喻，这也是新疆气候典型的写照。
                <w:br/>
                2、新疆天山初春气温略低，但紫外线照射强烈。所以旅游者应准备充足防晒品，同时配备清热、解渴的药物或冲剂，以免难以承受过于干燥和酷热的气候。
                <w:br/>
                3、新疆内地城市有两小时时差，和内地比起来会“晚睡晚起”，所以要及时调整自己的生物钟。
                <w:br/>
                4、新疆线路长，景点分散。故乘车时间长易疲劳，带一些零食和饮用水在身边，作好吃苦准备并注意休息。在新疆旅游时部分景点须您下车行走、爬山或骑马，建议您最好在出发前准备一双舒适便于行走的鞋。
                <w:br/>
                5、新疆旅游资源丰富，景色迷人，但大多数地区较落后，住宿和餐饮条件和中东部以及大城市相比较差，用餐较简陋，饮食以面食和牛羊肉为主，菜口味偏重。带一些肠胃药物非常有必要。
                <w:br/>
                6、新疆素有“瓜果之乡”之称，到新疆吃水果是一大乐事，但千万注意不要在吃完水果后喝热茶，以免造成腹泻。
                <w:br/>
                7、新疆人日常生活中的计量单位是以公斤计算的。新疆当地客运民航及铁路对维吾尔民族工艺小 dao等有禁运的规定。
                <w:br/>
                8、新疆属于少数民族聚居地区，各少数民族有其独特的宗教信仰。请队员注意尊重少数民族风俗习惯，与少数民族接触，不当众寻问或谈及其宗教信仰，以免造成不必要的误会。除了蒙古族，新疆各民族基本都不食猪肉，你到了新疆还是入乡随俗，暂时先放弃吃猪肉的习惯，称呼猪肉为“大肉”这样会处处都方便一些。
                <w:br/>
                9、沙漠地区进行摄影，容易导致细沙进入镜头。做好防护措施，并尽量不要去更换镜头。
                <w:br/>
                10、独山子大峡谷游玩时请在警示线内游玩，切勿靠近悬崖，注意安全；
                <w:br/>
                <w:br/>
                【推荐装备】
                <w:br/>
                1、新疆早晚温差比较大，天气变化较快。上衣：早晚最好是三件套（冲锋衣+抓绒衣+T恤）；白天往往一件T恤或衬衣，女孩裙子带上，注意防晒。新疆气候干燥，不太出汗，所以不会像江南这样黏糊糊的每天都要换衣服。
                <w:br/>
                2、拉杆箱（平时可以放车上、车子全程跟随）、小背包（放置一些小物件以及贵重物品）
                <w:br/>
                3、雨具、帽子、手套、太阳镜、防晒霜、润唇膏、个人洗漱用品
                <w:br/>
                4、带保温杯（新疆水质较硬，喝烧开的水较好）
                <w:br/>
                5、自带感冒药、肠胃药等常用药品
                <w:br/>
                6、摄影器材、三脚架、各类充电器、存储卡，都带上哈
                <w:br/>
                7、身份证等重要证件、些许现金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2025-06-17T04:24:13+08:00</dcterms:created>
  <dcterms:modified xsi:type="dcterms:W3CDTF">2025-06-17T04:24:13+08:00</dcterms:modified>
</cp:coreProperties>
</file>

<file path=docProps/custom.xml><?xml version="1.0" encoding="utf-8"?>
<Properties xmlns="http://schemas.openxmlformats.org/officeDocument/2006/custom-properties" xmlns:vt="http://schemas.openxmlformats.org/officeDocument/2006/docPropsVTypes"/>
</file>