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纯臻龙脊100%桂林/阳朔/龙脊双飞5日游行程单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桂林.龙胜·龙脊梯田.四星全景大漓江（正航）.银子岩.十里画廊.象鼻山.桂花公社 遇龙河漂流.桂花公社.阳朔西街双飞4晚5日游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GX1715951040p3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具体航班时间以出票为准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、阳朔、龙脊各住一晚，龙脊起于梯田，不止于梯田，有吊脚楼建筑群，有民族风情，还有淄博烧烤的烟火气，高海拔的山寨，夏日清凉，是一个睡觉的好地方，在这里没有车马声，没有光污染，只有宁静夏夜的星空与青蛙知了鸟儿的叫声，以及清晨公鸡的打鸣。我们不是走马观花当天往返的龙脊一日游，而是住一晚的深度游。住海拔800米以上的景观房（指定房号），可以越过屋顶看风景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济南&gt;桂林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到达桂林后，我们为您鞍前马后提供周到的服务。工作人员会在高铁站/机场温馨接待（每批机场等候时间不超过60分钟，介意的亲可自行打车前往酒店，费用自理），之后安排送您至酒店。
                <w:br/>
                小编在此向您推荐：在酒店放下行囊，若时间较早且你又有兴趣，可自由前往漫步六大网红打卡点游览桂林市内：
                <w:br/>
                *【东西巷】置身穿越回到桂林过去。大片拍摄必游之地，让你的大片更出彩。
                <w:br/>
                *【逍遥楼】等你前来探寻繁华都市仅存最后的金碧辉煌。
                <w:br/>
                *【日月双塔】水中世界、四塔同美，世界第一、三项之最。
                <w:br/>
                *【远观解放桥】登上逍遥楼，可远观解放桥夜景，抖音网红热推。
                <w:br/>
                *【正阳步行街钟楼】桂林最有情怀、最具代表意义、最难以被替换标志性建筑。
                <w:br/>
                *【榕杉湖】桂林新名片，在这里感受“千峰环野立，一水抱城流”的诗意桂城。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四星全景大漓江-正航&gt;十里画廊&gt;银子岩&gt;阳朔西街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前往景点：四星船游漓江-正航（游览约240分钟）
                <w:br/>
                四星船游漓江（竹江-龙头山）——5A漓江风光（正航）四星船游大漓江指，从桂林竹江码头到阳朔龙头山码头，看传说中的杨堤风光、浪石烟雨、九马画山、黄布倒影、兴坪佳境五大美景高潮，其中九马画山和黄布倒影为最美…… （市场上有四星返航船，逆流倒游一小段漓江，价格非常便宜。）
                <w:br/>
                前往景点：十里画廊（游览约20分钟）
                <w:br/>
                车观十里画廊阳朔县第一条彩色公路，也是最有颜值的一条道。就像在欣赏一幅徐徐展开的中国山水画的长卷，为阳朔景观核心带，坐车一路可观赏骆驼过江，美女照镜，孙悟空过火焰山，猪八戒晒肚皮，大榕树，月亮山等知名景点。
                <w:br/>
                前往景点：银子岩（游览约60分钟）
                <w:br/>
                参观游览溶洞经典之作——【银子岩】。洞内景象壮丽、五光十色，各种天然钟乳石晶莹剔透、洁白无瑕，形象栩栩如生，宛如夜空的银河倾斜而下，闪烁出像银子、似钻石的光芒，所以称为“银子岩”，号称桂林最美溶洞。
                <w:br/>
                前往景点：阳朔西街（自由活动）
                <w:br/>
                自由闲逛【阳朔西街】，它是一条有着1400多年历史的老街，沿街的建筑至今保留着桂北明清时期风格，很有古典韵味。街上还有着风格各异的酒吧、餐厅和咖啡店。由于外国人多，有很多西餐厅和英文招牌，这里也被称为“洋人街”。白天文艺，夜里更热闹。小伙伴可以逛逛酒吧，喝喝小酒，听听音乐，未知的人聊聊各自的故事。也可以漫步西街独有的青石板街道，探秘一些角落里的文艺小店，淘淘好物。（自由活动期间无司机、导游陪同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午餐：四星船自助餐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遇龙河多人竹筏漂流&gt;龙脊梯田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前往景点：遇龙河竹筏漂流（多人筏，游览约50分钟）
                <w:br/>
                遇龙河漂流位于【遇龙河】景区内，坐上缓慢的竹筏，看两岸连绵起伏的山峰和田园风光。沿途还会经过小镇和很多古桥，底下则是清澈的河面，不是漓江胜漓江，安静又放松，天气好，游兴高，可以一起体验对山歌打水仗的快乐。
                <w:br/>
                特色餐：侗古佬•油茶宴
                <w:br/>
                文化的差异让旅游产生无穷魅力，而文化重在体验，“一杯苦 ，二杯夹，三杯四杯好油茶”！油茶入口微苦，其次微涩，茶香的醇厚与甘甜，在唇齿间弥漫开来。各中滋味，耐人寻思！
                <w:br/>
                画重点，精华部分开始了：中餐之后乘车赴龙胜龙脊梯田（车程约120分钟），入住进景区里的吊脚楼。
                <w:br/>
                龙脊梯田平安寨，这里不只是梯田美景，还有淄博烧烤的烟火气，这里有最集中的吊脚楼建筑群，这里有各种各样的特色美食，有竹筒鸡，糯米饭，烧烤，糯米酒,打油茶，豆腐作坊，打糍粑，BBQ。。。。晚上的活动选择太多了，自由行模式正式开始。
                <w:br/>
                这里高海拔，山上夏日清凉，气温较低，空气清新，适合避暑，还是一个睡觉的好地方，在这里没有车马声，没有光污染，只有宁静夏夜星空与青蛙知了鸟儿的叫声，以及清晨公鸡的打鸣声。我们住的是高标龙脊平安寨风景区里的海拔800米以上、能看日出的、吊脚楼景观房（独家指定房号）好贵的哟……天气好的情况下，也可以起个早，看到太阳从山凹里跳出来，当然也可以睡个懒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午餐：古老油茶宴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龙脊吊脚楼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龙脊梯田&gt;象鼻山&gt;桂花公社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中国龙胜，世界梯田
                <w:br/>
                前往景点：龙脊梯田（游览约120分钟）
                <w:br/>
                一觉睡到自然醒，也可以早起看日出，【龙脊梯田】是桂林地区一个规模宏大的梯田群，层层叠叠的曲线非常壮美。 这里坐落着几个少数民族古寨，居住着壮族、瑶族等少数民族。平安寨是开发最早的梯田，也是风景最美，吊脚楼最集中的地方，这里有七星伴月，有九龙五虎，梯田知名景区。这里是龙的脊背，是龙脊名字的由来。这里是成龙拍摄电影《绝地逃亡》的取景地。从七星伴月走到九龙五虎，梯田全景，美不胜收。
                <w:br/>
                中午12点退房，这么美的景观房真的不想提早退房，在山上特色餐厅用餐。
                <w:br/>
                前往景点：象鼻山（游览约60分钟）
                <w:br/>
                游览桂林城微有几种方式，我们是最正宗的方式，正面观赏【象鼻山】。其山酷似一头驻足漓江边临流饮水的大象，栩栩如生，引人入胜，山体前部的水月洞，弯如满月，穿透山体，清碧的江水从洞中穿鼻而过，洞影倒映江面，构成“水底有明月，水上明月浮”的奇观，只有在这里拍的照片才是正面的。
                <w:br/>
                前往景点：桂花公社（游览约90分钟）
                <w:br/>
                在桂林的烟雨朦胧里，桂林独有的山水景色里，桂花公社从中脱颖而出，一年四季只有在秋天能体会到桂花的香气，在这里能体验到听觉、视觉、嗅觉、触觉等，把秋天的味道留住了。手工制作两万颗桂花雨宛如黑夜的满满星空，浪漫的玻璃屋让你也能体验一把教堂式婚礼。参观园区内不同种类和不同树龄的桂花树，初识桂花树与桂林人的情怀，激发学生对桂花种子的调制与贮藏方法以及桂花树的培育积极性。景区出口设有土特产展示厅，不在赔付范围内。之后前往入住酒店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午餐：龙脊特色餐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 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早餐后自由活动，根据您返程的航班时间安排车送至机场/高铁站，安排专人辅助办理乘机手续返温馨家园。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 济南至桂林往返机票，含机场建设费，燃油税；（团队票开出后不得签转、更改及退票，退票一般都为全损；行李托运10KG，超出行李产生费用自理）；当地正规旅游车，保证一人一正座。
                <w:br/>
                注：失信人请提前告知，如隐瞒不告知出票时发现无法出票，机票全损！
                <w:br/>
                双版本酒 店可选	
                <w:br/>
                全程入住指定备选酒店（标间，住房含早餐，不用不退）。本品按双人共用一间房核算的单人价格，不接受目的地拼房，如您是单人出行或需单人包房，请报名时直接补齐包房房差，三人间为标准间加床处理。
                <w:br/>
                四星住宿版本：
                <w:br/>
                （桂林段）港舍漫居/华谊/润东/烨华/象山商务/雅斯特系列/城市便捷系列/友游惠太子/格林豪泰/华公馆云涧
                <w:br/>
                （阳朔段）海宸/谷雅026/万紫千红/山舍/紫薇国际/新月阁/锦绣/青云阁/六度/十里郎
                <w:br/>
                （龙脊特色吊脚楼可以看日出的景观房）
                <w:br/>
                景尚景3楼以上景观房号（303/305/306/308/403/405/406/408/503/505/506/508）
                <w:br/>
                伴月山舍景观房号（201/202/203/205/206/301/302/303/305）
                <w:br/>
                微辣景观房号（300/302/102/100/200/301/201/101）
                <w:br/>
                七星度假（102/103/105/106/107/108/303/305/306/308/309/401/402/403/405）
                <w:br/>
                麦田间（202/502/203/303/301/302/501/305）
                <w:br/>
                垄上（305/405/303/402/403）
                <w:br/>
                逸景苑（201/202/203/205/206/301/302/303/305/306/401/402/403/405/406）
                <w:br/>
                西窗月（201/202/203/301/302/303/401/402/403）
                <w:br/>
                岩朵（301/302/303/304/401/402/403/404）
                <w:br/>
                平安贵宾楼（301/302/303/401/402/403/405/505）
                <w:br/>
                ►全程五星住宿版本：
                <w:br/>
                （桂林段）鑫海国际/金嗓子国际/民丰国际/天街国际/惠林顿智尊/维纳斯皇家机场店/米蓝设计师艺术酒店/维加斯/中水国际/白玉兰  
                <w:br/>
                （阳朔段）乌布美豪/乌布和居/你好/豪源/凯里亚德/碧玉国际/木童假日/圣斯汀畔山瀑布/怡尚/星程
                <w:br/>
                （龙脊特色吊脚楼可以看日出的景观房）
                <w:br/>
                景尚景3楼以上景观房号（303/305/306/308/403/405/406/408/503/505/506/508）
                <w:br/>
                伴月山舍景观房号（201/202/203/205/206/301/302/303/305）
                <w:br/>
                微辣景观房号（300/302/102/100/200/301/201/101）
                <w:br/>
                七星度假（102/103/105/106/107/108/303/305/306/308/309/401/402/403/405）
                <w:br/>
                麦田间（202/502/203/303/301/302/501/305）
                <w:br/>
                垄上（305/405/303/402/403）
                <w:br/>
                逸景苑（201/202/203/205/206/301/302/303/305/306/401/402/403/405/406）
                <w:br/>
                西窗月（201/202/203/301/302/303/401/402/403）
                <w:br/>
                岩朵（301/302/303/304/401/402/403/404）
                <w:br/>
                平安贵宾楼（301/302/303/401/402/403/405/505）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此行程包含4早3正餐、十人一桌（不含酒水），八菜一汤，人数不够10人、菜品略减、正餐标准30元/人；特别升级一餐船上自助餐，一餐侗古佬·油茶宴，一餐龙脊特色宴；为了保证用餐质量，如人数不足6人，则采用退还餐费，正餐敬请自理！    
                <w:br/>
                门 票  均只含景点首道大门票；不含景点第二门票及其他消费（未注明包含的景区小交通费用自理）；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  <w:br/>
                导 游	桂林专职优秀导游提供贴心服务；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集 中方 式  
                <w:br/>
                飞机起飞前120分钟在济南遥墙新机场国内出发处集中,送机电话：小赵13153132363
                <w:br/>
                【出团前一天下午18：00左右，小赵会打电话或短信通知游客；请耐心等待】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2025-12-14T07:37:55+08:00</dcterms:created>
  <dcterms:modified xsi:type="dcterms:W3CDTF">2025-12-14T07:37:55+08:00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