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长白有约，尓滨有请—长春延吉图们长白山镜泊湖哈尔滨纯玩双飞6日游行程单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DB1719566373C6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清凉之夏、和爱的人在长白山天池许愿“长相守--到白头”
                <w:br/>
                穿越“小韩国” -延吉，在逃公主遇上村落王子
                <w:br/>
                游东方小巴黎，学几句东北方言、在尔滨吃烧烤，感受东北烟火气----记录美好夏季旅程！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济南-长春
                <w:br/>
              </w:t>
            </w:r>
          </w:p>
          <w:p>
            <w:pPr>
              <w:pStyle w:val="indent"/>
            </w:pPr>
            <w:r>
              <w:rPr>
                <w:rFonts w:ascii="微软雅黑" w:hAnsi="微软雅黑" w:eastAsia="微软雅黑" w:cs="微软雅黑"/>
                <w:color w:val="000000"/>
                <w:sz w:val="20"/>
                <w:szCs w:val="20"/>
              </w:rPr>
              <w:t xml:space="preserve">
                ◆长是绵长的长，春是逢春的春，一座被电影、汽车、森林之城包围的最具幸福感城市，欢迎您来到吉林省省会-长春市。抵达后，导游接机送酒店办理入住。
                <w:br/>
                温馨提示：
                <w:br/>
                ①长春龙嘉机场—长春市区（单程约30公里，车程约40分钟）；
                <w:br/>
                ②出团前二天发送短信/出团通知书，请您保持手机畅通，出发前收到导游短信请回复一下，让导游知道你已收到短信；
                <w:br/>
                ③酒店前台凭姓名拿取房卡，自行缴纳入住押金，退房后房间备品无损返还押金。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长春丽晶大酒店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
                <w:br/>
              </w:t>
            </w:r>
          </w:p>
          <w:p>
            <w:pPr>
              <w:pStyle w:val="indent"/>
            </w:pPr>
            <w:r>
              <w:rPr>
                <w:rFonts w:ascii="微软雅黑" w:hAnsi="微软雅黑" w:eastAsia="微软雅黑" w:cs="微软雅黑"/>
                <w:color w:val="000000"/>
                <w:sz w:val="20"/>
                <w:szCs w:val="20"/>
              </w:rPr>
              <w:t xml:space="preserve">
                ◆酒店早餐，打卡【《人世间》有轨电车】就是春城大街的 54 号电车，距今已有 80 年历史，却依然穿梭于这座城市，老长春人都是伴着电车成长的，从 41 年运营至今，有轨电车在秉昆身后穿梭的情节，叮叮咚咚...毫不逊色俄罗斯的雪国列车。
                <w:br/>
                ◆一座宫廷遗址博物馆—【AAAAA长春伪满皇宫博物院】（包含讲解含耳麦）是在清朝末代皇帝爱新觉罗·溥仪充当伪满洲国傀儡皇帝时的宫殿遗址上建立起来的，世界警示性教育基地，内建筑风格古今并陈、中外杂揉，具有典型的殖民性特点。包括：同德殿、勤民楼、缉熙楼、怀远楼、宫内府四合院、皇家跑马场。
                <w:br/>
                ◆午餐品尝特色美食庆岭活鱼宴。
                <w:br/>
                ◆车赴“小韩国”——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最早建立的少数民族大学之一，学校⻢路对面就是一条美⻝街【网红打卡墙】，入口处的烧饼店似乎永远都有学生在排队。美⻝街往深处走，也有咖啡店和酒馆，延吉就不缺各种饮品店，尤其啤酒屋到处都是。
                <w:br/>
                ◆延吉是一座美食之都，晚餐不含请提前看好攻略，好好品尝延吉市美食吧！
                <w:br/>
                延吉市美食推荐：延吉的啤酒屋、全州拌饭 、烤肉餐厅、冷面馆、汤饭馆、烤串店、包饭馆等等很多 快快体验吧。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延吉欢乐宫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◆人间烟火气，最在街巷中—【延吉水上市场早市】如果你是资深“吃货”请早起自行前往（营业时间参考：05:00-08:00） 摊位上琳琅满目的朝鲜族泡菜和精致的朝鲜族美食都是您不容错过的，新鲜的果蔬、烹炒的火苗、蒸腾的热气、诱人的香味、喧嚣的叫卖……这些熟悉的场景又回来了。
                <w:br/>
                ◆酒店享用早餐。
                <w:br/>
                ◆祖国的东大门-图们市，这里紧靠图们江，雄伟壮丽的国门高高矗立在中朝国境桥头。图们市是吉、黑两省通往朝鲜北部的重要门户。隔江相望的【朝鲜民族主义共和国——南阳郡】，了解世界上最神秘的社会主义国家的风土人情。图们口岸是吉林立关较早、历史较长的“百年口岸”，是货运输口岸，分为铁路口岸和公路口岸，也是国家第一批“中外籍人员出入境陆地通行口岸”。
                <w:br/>
                ◆游览【日光山景区】：景区栈道登上【日光亭】、【中朝铁路桥】、公路桥，下山打卡 【中朝86号界碑】。
                <w:br/>
                ◆长白山脚下第一镇—二道白河镇。
                <w:br/>
                ◆特别体验【长白山峡谷漂流198元/人】（体验约40分钟），坐上皮筏，一路乘风破浪，尽情体验“中流击水，浪遏飞舟”的感觉。
                <w:br/>
                ◆【美人松苑】美人松苑植有大片的美人松。美人松学名长白松，是长白山北坡二道白河地区才有的树种，游人漫步于苑内林间甬道，尽可仰视美人松的洒脱风采。美人松苑有美人松千余株，百年以上的古松三百多株。登上【玻璃空中廊桥】俯瞰二道白河小镇 ，感受旅途中清风凉爽的惬意。
                <w:br/>
                ◆特别体验小镇有氧骑行（共享单车约20分钟）（如果老人孩子不方便骑行，请徒步或提前送酒店休息）小镇的森林覆盖率为94%，负氧离子高到爆表！低碳绿色，慢性，慢骑，慢生活....与蓝天，森林零距离！我们不仅仅是一次跟团游，给予您的是，自由旅行，放松心情！导游带领我们在最美的骑行路线，一部相机，一辆单车，一座城池---走走停停拍摄最美的图片！小镇上是找不到红绿灯的，但是却非常安全，因为所有的车速都不可以超过30迈！猜猜小镇上有多少家串店？394家小店都很美味，当做夜宵品尝一下吧！
                <w:br/>
                ◆今晚升级入住长白山当地5星温泉度假酒店，晚体验【长白山温泉】（自备泳衣，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午餐：午餐已含     晚餐：晚餐已含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二道白河鑫达莱温泉酒店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二道白河-敦化
                <w:br/>
              </w:t>
            </w:r>
          </w:p>
          <w:p>
            <w:pPr>
              <w:pStyle w:val="indent"/>
            </w:pPr>
            <w:r>
              <w:rPr>
                <w:rFonts w:ascii="微软雅黑" w:hAnsi="微软雅黑" w:eastAsia="微软雅黑" w:cs="微软雅黑"/>
                <w:color w:val="000000"/>
                <w:sz w:val="20"/>
                <w:szCs w:val="20"/>
              </w:rPr>
              <w:t xml:space="preserve">
                ◆酒店享用早餐或打包早。今天我们行走的路程比较多，请大家穿舒适一点的鞋子。景区内消费比较贵，可以自备一些水和高热量零食哦。
                <w:br/>
                ◆前往长白山北景区换乘中心，乘坐景区环保车赴国家5A级景区——【AAAAA长白山北景区】（门票、景区交通车：环保车85+环线车35必坐已含）。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 
                <w:br/>
                ◆【聚龙泉温泉群】【特别赠送温泉煮鸡蛋每人一个，天然火山温泉水煮出的鸡蛋富含多种矿物质】聚龙泉是温泉群中水量最大、分布最广、水温最高的温泉，堪称长白山第一泉。【绿渊潭】因岳桦阴翳、潭水碧绿深窘而得名。每逢雾起，潭上水雾弥漫，与高山岳桦、旷古巨石浑然而一体，美不胜收，恰似人间仙境。【长白山天池】位于长白山主峰火山锥体的顶部，是一座火山口，经过漫长的年代积水成湖。天池是中国最高最大的高山湖泊，是东北三条大江——松花江、鸭绿江、图们江的发源地（倒战车80元/人根据天气开放，自理现付）。
                <w:br/>
                ◆游览【长白山百花谷朝鲜古村落】特别参与8大民俗互动项目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 体验既刺激又浪漫的朝鲜族体育项目，秋千，跳板。
                <w:br/>
                8. 参观朝鲜族人家，了解朝鲜族生活起居文化，感受火热的朝鲜族大炕。
                <w:br/>
                ◆特别赠送【朝鲜服饰换装美拍158元/人】换装朝鲜服饰，随手一拍都是韩剧女主角（每人限穿一套服装，自由拍摄30分钟，不拍费用不退哦）。
                <w:br/>
                ◆特别赠送【朝鲜族歌舞演绎198元/人】欣赏北朝鲜歌舞演绎。
                <w:br/>
                ◆晚餐升级朝鲜族风味餐（餐标50/正）
                <w:br/>
                ◆车赴敦化，入住酒店休息。
                <w:br/>
                【旅游小提示】
                <w:br/>
                ①夏天旅游旺季游览人数多，为减少排队时间，酒店早餐可能为打包早餐。具体安排以导游通知为准。
                <w:br/>
                ②长白山天池因海拔高，天气阴晴不定（十里不同天），所以观赏天池的需要运气的呦！
                <w:br/>
                ③长白山景区景点分散且游览时间长，故不统一安排午餐。小伙伴们可自行准备食品或者选择在景区餐厅用餐。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敦化同悦居黄金商务宾馆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酒店早餐，车赴全国最大的高山堰塞湖——【AAAAA镜泊湖风景名胜区】，沿途可欣赏茂密的原始森林，乘景区内环保车（必坐30元已含）进入景区，观赏我国著名的三大瀑布之一【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 米的圆形水潭。瀑水飞泻直下，浪花四溅，气势磅礴，震声如雷。漫步镜泊湖林荫小路，游览深不见底的【黑石潭景观】。感受其气势磅礴，瀑下深潭碧透——黑龙潭，黑龙壁、观瀑亭、万年河谷、熔岩地貌等。
                <w:br/>
                ◆可全湖游览镜泊（280元/人费用不含，自选）乘船行在青山碧水间，观赏湖中的毛公山（1993年被毕德昌先生发现，由两座山峦叠加而成，呈现毛主席仰卧的形象）、湖心岛、鹿苑岛、寿星岩、鹰嘴峰、白石砬子等景观，只有荡漾在湖上，被湖光山色包围着，你才可以真切的感受镜泊平湖的内涵，体会诗句中的“人在画中游，船行碧波上”。
                <w:br/>
                ◆【横道河子俄罗斯小镇】一座充满俄罗斯风情的小镇。1897 年，俄国人修建中东铁路滨绥线，这里是牡丹江通往哈尔滨的咽喉要道，原先并不出名的小镇开始热闹起来。比哈尔滨建市还早一年，镇上有俄式风格的建筑 256 栋，其中完整的建筑尚有50 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车赴“东方小巴黎”“天鹅项下的明珠”—哈尔滨。哈尔滨的城市建筑别具风韵，蜚声中外。不仅有林林总总的欧式建筑，也有传统的中国古典建筑，近年来又建设了若干现代建筑，使这个城市呈现出中西合璧的建筑风格。无不凸显着哈尔滨人民的勤劳和智慧。
                <w:br/>
                ◆远观松花江滨洲铁路桥，由于年代已久,哈尔滨人管它叫做老江桥，完成了它最重要的历史使命,不再会有铁马奔跑了，随着旁边新铁路桥的投入使用，百年老桥的通行也成为历史。
                <w:br/>
                ◆走进【哈尔滨工业大学】“规格严格，功夫到家”，经过八十余年的建设，现已发展成为一所工理为主，理、工、管、文相结合，开放式、研究型的多学科的全国著名、在国际享有一定声望的重点大学。
                <w:br/>
                ◆【中华巴洛克风情街】巴洛克是17世纪意大利兴起的艺术风格，它的建筑豪华而富有激情，具有浓郁的浪漫主义色彩，被公认为欧洲伟大的建筑风格之一，这里是目前最大，最完整中华巴洛克建筑群。
                <w:br/>
                ◆【圣•索菲亚教堂外观】远东最大的东正教教堂。气势恢弘，精美绝伦，构成了哈尔滨独具异国情调的人文景观和城市风情。
                <w:br/>
                ◆【防洪纪念塔】在松花江畔，感豪情壮举，赞英雄城市，它是哈尔滨开埠以来最年轻的保护建筑，建立在美丽的松花江畔，记录了人民抗洪护城的英雄时刻！
                <w:br/>
                ◆【中央大街自由活动】【赠送中央大街特色冷饮-马迭尔冰棍一人一只，甜而不腻、冰中带香】看着满眼的欧式建筑，感受着身边的繁华如织瞬间感觉洋气范儿起来，它没有跨越的时代感，一直都是这样的摩登潮流。
                <w:br/>
                ◆晚餐升级：哈尔滨大馅饺子 俗话说：上车的饺子，哈尔滨的大馅饺子，皮薄馅大，馅料鲜香，真的是最好吃不过饺子了！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哈尔滨艾欧轻奢度假酒店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◆带着美好回忆返回温馨家园，结束愉快的东北旅程，一路平安！根据航班时刻送机返程。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往返机票：包含济南-长春、哈尔滨-济南往返经济舱含税机票，团体机票一经出票不得退票改签签转。
                <w:br/>
                住宿标准	全程精选商务酒店，（东北非一线发达城市，接待能力有限，我社安排当地同级标准中较好酒店，游客报名前可根据我社提供参考酒店名称提前做了解）
                <w:br/>
                我社按2人入住1间房核算，如出现单男单女，尽量安排该客人与其他同性别团友拼房；如不愿拼房或未能拼房，请补齐单房差以享用单人房间!酒店三人间或家庭房较少，我社有权利安排同团游客拼住，敬请谅解！
                <w:br/>
                用餐服务	全程5早6正（酒店含早不吃不退，不占床无早餐）餐标30/正，特别升级一餐50/正，10人一桌8菜一汤，不含酒水饮料。
                <w:br/>
                景区服务	行程中所列景点大门票【景区交通车全含】（景区实行实名制管理，务必携带有效身份证）
                <w:br/>
                可选景交自愿自理：长白山天池倒战车：80元/人 ，镜泊湖游船280元/人
                <w:br/>
                导游服务	东北优秀地接持证导游服务。10人含10人以下司机兼向导服务。
                <w:br/>
                用车服务	正规空调旅游车，保证每人一正座。（我社根据人数安排车辆） 
                <w:br/>
                儿童标准	身高1.2米以下，不含门票、景交；不占床、不含早餐（超高团上现付）。
                <w:br/>
                1.21米以上儿童超高可提前补交门票景交：320元/人 
                <w:br/>
                特殊说明	我社在保证不减少行程的情况下，有可能会出现调整住宿及景点及用餐顺序，敬请谅解！
                <w:br/>
                购物娱乐	一价全包0购物0自费，全程必坐景交全含，不擦游客服务中心不擦巧克力商店！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1、自由活动期间交通费和餐费及自费项目；
                <w:br/>
                2、全程入住酒店产生的单房差、加床费用及酒店内个人消费；
                <w:br/>
                3、航空意外保险（建议旅游者购买）；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3、建议准备常用药品、全程注意人身安全，行程中请保管好您的钱、财、物。
                <w:br/>
                4、东北三省均是老城市，该城市的三星、四星酒店普遍比内地大部分城市的同类酒店要旧，五星酒店设施较好；请您多多包容。较多酒店洗手间是浴缸和瓷砖地砖，洗漱沐浴时请注意防滑！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7、以上产品75岁以上、孕妇、新疆少数民族不收，如65岁以上客人有监护人随行需签定免责及健康证明；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2025-06-28T03:21:09+08:00</dcterms:created>
  <dcterms:modified xsi:type="dcterms:W3CDTF">2025-06-28T03:21:09+08:00</dcterms:modified>
</cp:coreProperties>
</file>

<file path=docProps/custom.xml><?xml version="1.0" encoding="utf-8"?>
<Properties xmlns="http://schemas.openxmlformats.org/officeDocument/2006/custom-properties" xmlns:vt="http://schemas.openxmlformats.org/officeDocument/2006/docPropsVTypes"/>
</file>