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【北京遇上环球影城】嗨玩环球一整天+故宫深度游+什刹海+鼓楼+烟袋斜街+颐和园+清华大学外观+八达岭纯玩北京双高四日游--VIP28人小包团行程单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BJ1719814893hq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真正的空包旅行，不推荐任何形式的自费景点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▷07:00【天安门广场】（游览时间1h）
                <w:br/>
                <w:br/>
                是世界上最大的城市中心广场，虽然是历史产物，但不乏现代的宏伟气息。
                <w:br/>
                <w:br/>
                ▷【毛主席纪念堂】（毛泽东纪念堂每天限量发售8000张，名额有限，提前7天预约，如预约不上不做补偿。）
                <w:br/>
                <w:br/>
                ▷08:00【故宫博物院】（游览时间2h，包含珍宝馆）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
                <w:br/>
                <w:br/>
                √中餐食光：因为二环内用餐较差，本天特意中餐不含，什刹海有各种各样的美食，您可以在什刹海商圈自由选择北京特色美食，北京卤煮、庆丰包子、炸酱面、等，品尝北京当地特色美食。
                <w:br/>
                <w:br/>
                ▷13:00【什刹海】（游览时间1h）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▷【烟袋斜街】是北京最古老的胡同，其实烟袋斜街本身就宛如一只烟袋，细长的街道好似烟袋杆儿，东头入口像烟袋嘴儿，因此以“烟袋”命名。
                <w:br/>
                <w:br/>
                ▷【鼓楼】外观“我走在鼓楼下面 路在堵着 雨后的阳光洒落 人们都出来了”听着鼓楼这首歌，你和北京又有怎样的故事呢？游览完后返回酒店入住休息。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√中餐食光：京味菜自助餐，荤素搭配～凉热自选～。北京味道应有尽有。
                <w:br/>
                <w:br/>
                ▷13:00【颐和园】（游览时间2h）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▷16:00【鸟巢水立方】（游览时间1h）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（温馨提示：若奥林匹克公园，鸟巢，水立方如遇政策性关闭，则改为车览，敬请谅解）
                <w:br/>
                <w:br/>
                ★温馨提示：
                <w:br/>
                <w:br/>
                1.因长城景区距离市区较远，出城堵车情况比较严重，需要提早出发，早餐可能为打包早餐，根据当日游客量导游会做合理安排，请配合。若乘坐滑车或缆车请自理，导游不做额外推荐。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嗨玩环球影城一整天--返回山东各地
                <w:br/>
              </w:t>
            </w:r>
          </w:p>
          <w:p>
            <w:pPr>
              <w:pStyle w:val="indent"/>
            </w:pPr>
            <w:r>
              <w:rPr>
                <w:rFonts w:ascii="微软雅黑" w:hAnsi="微软雅黑" w:eastAsia="微软雅黑" w:cs="微软雅黑"/>
                <w:color w:val="000000"/>
                <w:sz w:val="20"/>
                <w:szCs w:val="20"/>
              </w:rPr>
              <w:t xml:space="preserve">
                早餐后前往环球影城开启梦幻的环球之旅。（本天没有导游服务，自由活动一整天，司机会提前一天通知集合时间）
                <w:br/>
                <w:br/>
                功夫熊猫盖世之地主题景区取材系列动画影片《功夫熊猫》，将功夫熊猫的世界展现给宾客，观众将同阿宝一起，踏上成为一代武术大师的追梦之旅。整个景区围绕“中国式传奇体验”进行设计，打造全室内景点，将成为全球首个以“功夫熊猫”为主题的景区。在这里，观众将被环绕在众多包含原汁原味中国元素的景点之中，包括“功夫熊猫”影迷们喜爱的翡翠宫、熊猫村和智慧仙桃树。
                <w:br/>
                <w:br/>
                1. 变形金刚基地
                <w:br/>
                <w:br/>
                变形金刚基地主题景区基于《变形金刚》系列科幻动作电影进行创作和呈现，将成为世界上首个以“变形金刚”为主题打造的主题景区。景区采用专属创作的延伸故事背景，以巨型泰坦 “梅特罗贝斯”作为核心人物。在这里，“梅特罗贝斯” 与优秀的中国科学家们协力联手，在北京近郊选定一处富含能量晶体的场地，作为巢穴部队N.E.S.T.的北京总部。在这个绝密的超高能科技区，人类与汽车人结成联盟，共同保护地球。景区以充满赛博坦风格的建筑和先进的科技感，让“特工们”置身于变形金刚的世界。
                <w:br/>
                <w:br/>
                2. 小黄人乐园
                <w:br/>
                <w:br/>
                小黄人乐园的设计灵感源于照明娱乐公司的系列动画电影《神偷奶爸》。令人捧腹不禁、滑稽有趣的小黄人乐园重现了电影中的众多人物和经典场景。在这里，小黄人乐园真实地再现了格鲁和小黄人们的冒险故事，大人和小孩都将欣赏到精彩纷呈的演出，邂逅他们最喜欢的人物，与调皮可爱的小黄人到处开心嬉闹。
                <w:br/>
                <w:br/>
                3. 哈利波特的魔法世界
                <w:br/>
                <w:br/>
                北京环球度假区正式开园后，哈利波特的中国影迷们将从踏入霍格沃兹的第一时间体验魔法世界的神奇魅力。哈利波特的魔法世界在全球备受赞誉，充满了许多创新的景点、店铺、餐厅和娱乐项目。从积雪覆盖的屋顶到布满鹅卵石的街道，景区处处细节重现了一个魔法世界，带领观众来到他们曾经在小说或电影中体验的神奇世界。
                <w:br/>
                <w:br/>
                4. 侏罗纪世界努布拉岛
                <w:br/>
                <w:br/>
                在侏罗纪世界努布拉岛，宾客将在史前恐龙再次踏足的努布拉岛开启一场神奇且刺激非凡的探险历程。北京环球度假区以《侏罗纪世界》电影为蓝本。观众可亲身面对威猛强大的霸王龙、迅猛龙、甲龙以及令人望而生畏的暴虐霸王龙。
                <w:br/>
                <w:br/>
                5. 好莱坞园区将呈现美国洛杉矶的好莱坞大道，让宾客仿佛置身于星光熠熠的好莱坞林荫大道，随时偶遇电影巨星。好莱坞景区还将呈现由著名导演张艺谋与史蒂文·斯皮尔伯格强档合作的电影特效制片厂体验表演——“灯光，摄像，开拍！”，将东西方文化融会贯通，带领人们进入波澜壮阔的电影特效世界之中，领略电影幕后魅力。
                <w:br/>
                <w:br/>
                6. 未来水世界特技表演通过逼真的演出和惊险的特技，让人置身于精彩的“水上战斗”之中。这也是未来水世界首次以景区的形式亮相，还将带来除特技表演之外独特的主题餐饮娱乐体验。
                <w:br/>
                <w:br/>
                游览完后送站返回山东各地（建议出18:00以后的车次）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家乡/北京往返高铁二等座；当地一车一团，每人一正座
                <w:br/>
                2、住宿 甄选北京市区二/三环沿线携程四钻酒店【日升昌/原拓/秋果/皇家格兰云天】或精选网评三钻酒店（全季/丽枫/桔子/希岸等）可供选择，提高睡眠质量，缓解一天的疲惫。
                <w:br/>
                3、用餐 早餐全含，自助早餐或打包早餐。一个正餐。
                <w:br/>
                4、用车 当地一车一团，每人一正座
                <w:br/>
                5、门票所列景点第一大门票（不含景区内索道、景交等小交通，景区内黄包车，八达岭缆车等，需要乘坐自愿自理）
                <w:br/>
                6、导游 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★特别注意因北京景区限流政策，所有景区提前7-10天预约，如未预约成功或临时限流我方有权利调换同级别景区替换！关于景区门票问题，旅行社不做出任何赔付补偿！敬请知晓！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2025-05-03T16:51:05+08:00</dcterms:created>
  <dcterms:modified xsi:type="dcterms:W3CDTF">2025-05-03T16:51:05+08:00</dcterms:modified>
</cp:coreProperties>
</file>

<file path=docProps/custom.xml><?xml version="1.0" encoding="utf-8"?>
<Properties xmlns="http://schemas.openxmlformats.org/officeDocument/2006/custom-properties" xmlns:vt="http://schemas.openxmlformats.org/officeDocument/2006/docPropsVTypes"/>
</file>