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苏杭梦江南大巴3天行程单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HD17499571695j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苏杭+三大水乡（乌镇西栅、周庄、西塘）+宋城千古情表演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早乘车赴苏州，
                <w:br/>
                *游览【七里山塘】山塘街自建成以来，便以其秀丽的水乡风光成为旅游胜地。整个街道呈河路并行的格局，建筑精致典雅、粉墙黛瓦、体量协调、疏朗有致，是苏州古城风貌精华之所在。
                <w:br/>
                * 赴中国最美的水乡——【西塘】西塘是江南保存最完美的原生态水乡，是《碟中碟3》的拍摄地，游览烟雨长廊——江南水乡中独一无二的建筑；布局依水而缘，因水成街，家家临水，户户舟楫，一派水乡风光，过环秀桥、永宁桥、送子来凤桥，依靠“美人靠”，看清清河水、粉墙黛瓦，领略江南水乡的纯朴，感受小桥流水人家的意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西塘-乌镇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早餐后赴桐乡（车程约1.5小时），游览【乌镇西栅】自由行（2-2.5小时）由安渡坊码头乘摆渡船进入畅游全新打造的乌镇西栅景观，游玩西栅景区（导游只负责往返乘车陪同和安排入园，景点不安排讲解）；乌镇西栅居民是属新开旅游区域，蕴含着浓郁的古香。可在西栅景区内自由参观【草本染色作坊】，【昭明书院】，【三寸金莲馆】，【老邮局】，【桥里桥】，【乾隆年间景行桥】，【摄友最爱万兴桥】，【乌镇大戏院】(听评弹、欣赏地方戏曲)，细数西栅景区72座古石桥，它们的美的姿态，是这一脉水乡文化的脉搏所在。
                <w:br/>
                *游览水乡【南浔景区】江南六大古镇之一，镇上有全国文保单位小莲庄、嘉业堂藏书楼以及张石铭旧宅等古建筑群。怀旧的麦芽糖，斑驳的石板路，蜿蜒的小河道，河中的浣洗，河边的早茶，都是现代文明中的一股清泉；赴杭州赠送【杭州特色风味餐-乾隆御茶宴】，每人赠送一杯【龙井茶】，体验杭州悠闲茶生活。
                <w:br/>
                B标游览反映两宋文化内涵的杭州第一个主题公园--【宋城景区】（B标含，约3小时）：可以去《王员外家抛绣球》凑凑热闹，看看能否抱得美人归、碰到《穿越快闪秀》，可以跟随他们一期HIGH、胆子大的朋友可以去《鬼屋》测测尖叫分贝，更多好玩刺激的游览体验等着你去发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*漫步【西湖】(约40分钟)，观三潭印月、小瀛洲、断桥，远观雷峰塔重现人间，花港观鱼，感受西子湖的魅力。赏西湖新十景之--龙井问茶。返回，结束旅程！
                <w:br/>
                温馨提示：涉及黄金周，节假日，周末，西湖风景区大巴车禁止进入，客人需要换乘景区公交车，费用自理！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【供应标准】1、交通：全程空调旅游车    2、用餐：2早2正（正餐十人一桌，餐标25）
                <w:br/>
                3、门票：景点首道大门票    4、住宿：商务酒店（空调、独卫、彩电）
                <w:br/>
                5.导服：优秀导游服务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1、赠送景点不去不另退费用；
                <w:br/>
                2、导游视情况可以调整景点游览顺序。
                <w:br/>
                3、景区内的景交、游船等费用自理。
                <w:br/>
                4、龙井问茶为杭州一大特色，里面有工作人员介绍龙井茶相关知识、附带推销龙井茶，如有购买请索要发票，此处不算购物店；敬请注意！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【注意事项】1、赠送景点不去不另退费用；2、导游视情况可以调整景点游览顺序。3、景区内的景交、游船等费用自理。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2025-06-17T09:33:55+08:00</dcterms:created>
  <dcterms:modified xsi:type="dcterms:W3CDTF">2025-06-17T09:33:55+08:00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