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【经典深度】土耳其双飞10晚13天行程单</w:t>
      </w:r>
    </w:p>
    <w:p>
      <w:pPr>
        <w:jc w:val="center"/>
        <w:spacing w:after="100"/>
      </w:pPr>
      <w:r>
        <w:rPr>
          <w:rFonts w:ascii="微软雅黑" w:hAnsi="微软雅黑" w:eastAsia="微软雅黑" w:cs="微软雅黑"/>
          <w:sz w:val="20"/>
          <w:szCs w:val="20"/>
        </w:rPr>
        <w:t xml:space="preserve">四片海域/五大世界遗产/十大城市/D400公路/游船体验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皇家UNI7777777F18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CZ679北京-伊斯坦布尔00:30-06:00
                <w:br/>
                CZ680提斯坦布尔-北京16:00-06:00+1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【精选酒店】全程7晚携程五钻酒店+1晚番红花城特色民宿+2晚费特希耶精品酒店
                <w:br/>
                ★ 【四片海域】地中海/爱琴海/马尔马拉海/黑海
                <w:br/>
                ★ 【五大世遗】伊斯坦布尔历史区 番红花城 格雷梅露天博物馆 棉花堡和希拉波利斯古城以弗所古城
                <w:br/>
                ★ 【十座城市】伊斯坦布尔-番红花城-安卡拉-卡帕多奇亚-孔亚-安塔利亚-费特希耶-帕姆卡菜-库萨达斯-伊兹密尔
                <w:br/>
                特别安排| 4小时地中海出海 尽情体会地中海独特风情
                <w:br/>
                独特体验| D400公路全球最美十大公路之一，感受一边海水 一边山崖
                <w:br/>
                精心安排| 博斯普鲁斯海峡游船，一团一船，尽享左手欧洲右手亚洲独特体验
                <w:br/>
                贴心旅程| 赠送全程车载WiFi，随时随地分享精彩旅程
                <w:br/>
                甄选餐饮| 贴心安排中式餐与当地餐结合 升级博斯普鲁斯海峡景观餐厅特色烤鱼餐 黑海海边特色餐厅 卡帕多奇亚陶雍炖肉料理 土耳其烤肉餐 特色披萨餐等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北京（大兴机场）
                <w:br/>
              </w:t>
            </w:r>
          </w:p>
          <w:p>
            <w:pPr>
              <w:pStyle w:val="indent"/>
            </w:pPr>
            <w:r>
              <w:rPr>
                <w:rFonts w:ascii="微软雅黑" w:hAnsi="微软雅黑" w:eastAsia="微软雅黑" w:cs="微软雅黑"/>
                <w:color w:val="000000"/>
                <w:sz w:val="20"/>
                <w:szCs w:val="20"/>
              </w:rPr>
              <w:t xml:space="preserve">
                21：00  北京【大兴机场】集合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北京（大兴机场）- 伊斯坦布尔
                <w:br/>
              </w:t>
            </w:r>
          </w:p>
          <w:p>
            <w:pPr>
              <w:pStyle w:val="indent"/>
            </w:pPr>
            <w:r>
              <w:rPr>
                <w:rFonts w:ascii="微软雅黑" w:hAnsi="微软雅黑" w:eastAsia="微软雅黑" w:cs="微软雅黑"/>
                <w:color w:val="000000"/>
                <w:sz w:val="20"/>
                <w:szCs w:val="20"/>
              </w:rPr>
              <w:t xml:space="preserve">
                （时差：土耳其比北京晚5个小时）
                <w:br/>
                00：30  搭乘中国南方航空公司航班CZ679飞往伊斯坦布尔
                <w:br/>
                06：50  抵达伊斯坦布尔，导游接机
                <w:br/>
                接机后乘船游览美丽的博斯普鲁斯海峡欣赏海峡两岸的美丽风光，乘船穿越亚欧跨海大桥（约60分钟），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前往【奥塔科伊清真寺】（约30分钟），正式名称为迈吉德大清真寺，地理位置依山傍水，山就在不远处，水就在眼前，环境十分优美，两根宣礼塔高高耸立，不同角度呈现出不同的美感。
                <w:br/>
                午餐特别安排海峡景观餐厅特色烤鱼餐。
                <w:br/>
                后游览【托普卡泊老皇宫】（游览约2小时），托普卡泊宫是奥斯曼帝国时期的皇宫。它是奥斯曼帝国的政治中心，伊斯坦布尔托普卡泊宫每天约有五千人来这里参观，每年接待参观者达二百五十万人，它是欧洲参观人数最多的博物馆，是今天伊斯坦布尔最重要的历史古迹之一。老皇宫逢周二不接受参观，如遇关闭，则前后调整一天参观。
                <w:br/>
                之后游览集市【大巴扎】（游览1-2小时，依据实际情况而定）感受富有民族特色的当地集市，伊斯坦布尔的大巴扎集市，是世界上最大的室内集市之一。位于伊斯坦布尔旧城中心位置，有近550年的历史，每天接待的客人大约在25万人次以上，在这里可以感受当地的民族特色，欣赏各类手工艺品等，是感受当地民俗风情的重要窗口。
                <w:br/>
                享用晚餐后，前往酒店休息。
                <w:br/>
                交通：飞机/旅游巴士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午餐：海峡景观餐厅烤鱼餐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 番红花城
                <w:br/>
              </w:t>
            </w:r>
          </w:p>
          <w:p>
            <w:pPr>
              <w:pStyle w:val="indent"/>
            </w:pPr>
            <w:r>
              <w:rPr>
                <w:rFonts w:ascii="微软雅黑" w:hAnsi="微软雅黑" w:eastAsia="微软雅黑" w:cs="微软雅黑"/>
                <w:color w:val="000000"/>
                <w:sz w:val="20"/>
                <w:szCs w:val="20"/>
              </w:rPr>
              <w:t xml:space="preserve">
                酒店早餐后前往游览【圣索菲亚大教堂】（入内约1小时），拜占庭帝国时代建筑物的最高杰作，教堂以一位名为索菲亚的圣人而命名，在希腊语里的意思是“上帝的智慧”，被艺术家和历史学家评为“世界第八大奇迹”。圣索菲亚教堂逢周一休息，如遇关闭，则前后调整一天参观。
                <w:br/>
                游览【蓝色清真寺】（游览约30分钟）苏丹艾哈迈德清真寺是土耳其的国家清真寺，也是土耳其最大城市及奥斯曼帝国首都伊斯坦布尔的清真寺古迹。苏丹艾哈迈德清真寺是其中一个因室内砖块所用的颜色而被称为蓝色清真寺的清真寺。 苏丹艾哈迈德清真寺建于苏丹艾哈迈德一世统治时的1609年至1616年。随后参观【古罗马竞技场】、【埃及方尖碑】、【罗马方尖碑】、【青铜蛇纹柱】（四个景点外观共约20分钟）。
                <w:br/>
                外观【多玛巴切新皇宫】（约15分钟）。
                <w:br/>
                午餐特别安排黑海风情餐厅用餐。
                <w:br/>
                之后乘车前往世界文化遗产-【番红花城】（行车约5小时）。番红花城（Safranbolu）被称为是土耳其最美丽的山城。这里保存约八百栋土耳其最精致的十九世纪Ottoman房屋。此古镇完整保留了鄂图曼土耳其时代的面貌。来到番红花城之后才发现，见证奥斯曼帝国无数辉煌荣耀的番红花城显赫的历史背景并不是让人直接爱上它的理由，番红花城那与尘世隔绝的气质深深地烙印在每个曾经到访过过这里的旅人。虽然整座城镇有些残破，但并不妨碍它的美为世人所传诵。抵达后入住酒店休息。晚入住当地民居特色的奥图曼式旅馆。
                <w:br/>
                温馨提示：不同于常规星级酒店，番红花的特色酒店的独特风格无异于入住番红花城当地民居，令人体验别样的民俗风情。特别说明：番红花民宿酒店房间数量有限，团队出行期间会分住不同的民宿酒店（同级别）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番红花特色民宿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番红花城 – 安卡拉 – 卡帕多奇亚
                <w:br/>
              </w:t>
            </w:r>
          </w:p>
          <w:p>
            <w:pPr>
              <w:pStyle w:val="indent"/>
            </w:pPr>
            <w:r>
              <w:rPr>
                <w:rFonts w:ascii="微软雅黑" w:hAnsi="微软雅黑" w:eastAsia="微软雅黑" w:cs="微软雅黑"/>
                <w:color w:val="000000"/>
                <w:sz w:val="20"/>
                <w:szCs w:val="20"/>
              </w:rPr>
              <w:t xml:space="preserve">
                酒店早餐后，参观【希德勒尔山】（外观约10分钟）。番红花城（Safranbolu）被称为是土耳其最美丽的山城。这里保存约八百栋土耳其最精致的十九世纪Ottoman房屋。此古镇完整保留了鄂图曼土耳其时代的面貌。来到番红花城之后才发现，见证奥斯曼帝国无数辉煌荣耀的番红花城显赫的历史背景并不是让人直接爱上它的理由，番红花城那与尘世隔绝的气质深深地烙印在每个曾经到访过过这里的旅人。虽然整座城镇有些残破，但并不妨碍它的美为世人所传诵。
                <w:br/>
                乘车前往土耳其的首都-安卡拉（行程约3小时），它的名称来自当地所盛产的安哥拉羊而得名。此城市为土耳其的行政中心，也是第二大城市，更是在安纳托利亚的中心点，其重要性可想而知。
                <w:br/>
                造访【土耳其国父陵墓纪念馆】（约1小时），该纪念馆是为了纪念现代土耳其的建立者穆斯塔法-凯末尔-阿塔图尔克而修建的，他推翻了土耳其的君主制度，发表了共和国宣言，是土耳其的第一任总统，使土耳其朝现代化、独立化迈进。
                <w:br/>
                途径【图兹湖盐湖】（约20分钟）游览，土耳其中部的内陆咸水湖，这里被称为土耳其的“天空之境”。面积与水深随季节变换而变化。通常南北长约80公里，东西宽约50公里，面积近1,500平方公里。春季湖面可扩大到2,500平方公里。夏季湖面缩小，水深不到1米。
                <w:br/>
                随后继续乘车前往卡帕多奇亚（行车约4小时）——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抵达后入住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午餐：特色土耳其烤肉餐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酒店早餐后前往【格莱美露天博物馆】（Goreme Openair Muzeum ）（入内游览约1小时）1985年被列入世界文化与自然混合遗产。格莱美露天博物馆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之后参观【蘑菇谷】、【骆驼岩】、【乌奇萨要塞】、【猎人谷】（共约2小时）。乌奇萨要塞实际上是在一块60米高的巨大岩石上开凿出的要塞，并以此为中心形成的小聚居地。在岩石的表面密密麻麻地分布着大小不一的洞穴，这些都是鸽子窝，样子十分奇特。简直就是一件现代主义的艺术品。
                <w:br/>
                之后前往卡帕多奇亚当地知名酒庄【Turasan Winery】（约30分钟），开启红酒品尝之旅，尽情享受精致的葡萄酒和小吃在温馨的环境中所带来的口感，从浓郁的红葡萄酒到清爽的白葡萄酒，都能在室内光影交错中提升您的味蕾，搭配精选的美食小吃，每一口都更加美味，与葡萄酒的风味相得益彰。
                <w:br/>
                午餐特别升级洞穴餐厅内享用陶雍炖肉料理（Uranos Sarikaya）。
                <w:br/>
                之后前往【Kaymakli underground凯马克利地下城】（约30分钟），是土耳其卡帕多西亚地区的重要历史遗址之一。该地下城是古代赫梯人和早期基督徒为躲避战乱和迫害而建造的，拥有复杂的隧道网络、房间和功能性空间。虽然它未被单独列入《世界遗产名录》，但作为“卡帕多西亚石窟遗址”（Göreme National Park and the Rock Sites of Cappadocia）的一部分，它被联合国教科文组织列为世界文化遗产。卡帕多西亚地区的独特地貌和历史遗迹共同构成了这一重要的文化遗产。
                <w:br/>
                【热气球购买说明】：
                <w:br/>
                1、由于土耳其热气球名额有限以及天气原因影响，国内随团款报名的热气球客人不能保证一定安排在第一天飞行，因名额已满或者天气原因不能飞行，则原价退还，不承担违约赔偿责任，请提前知晓，谢谢理解！
                <w:br/>
                2、国内报名热气球的客人如因名额已满或天气原因改签棉花堡飞行，费用不退境外签字确认同意改签棉花堡，如不改棉花堡飞行，费用回国后退回，不承担违约赔偿责任，请提前知晓，谢谢理解！
                <w:br/>
                特别说明：BARCELO Cappadocia（巴塞罗卡帕多奇亚酒店）是卡帕多奇亚地区为数不多的国际五星级酒店，如果您（客人）自愿想体验当地洞穴酒店，可以免费调整至其它洞穴酒店（报名前需确认洞穴酒店房况），差价不退，敬请知晓。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午餐：陶雍炖肉料理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 孔亚 – 安塔利亚
                <w:br/>
              </w:t>
            </w:r>
          </w:p>
          <w:p>
            <w:pPr>
              <w:pStyle w:val="indent"/>
            </w:pPr>
            <w:r>
              <w:rPr>
                <w:rFonts w:ascii="微软雅黑" w:hAnsi="微软雅黑" w:eastAsia="微软雅黑" w:cs="微软雅黑"/>
                <w:color w:val="000000"/>
                <w:sz w:val="20"/>
                <w:szCs w:val="20"/>
              </w:rPr>
              <w:t xml:space="preserve">
                酒店早餐后，乘车前往孔亚（行车约3.5个小时），途中游览途中参观孔亚的【梅夫拉纳博物馆】（约45分钟），博物馆的前身是伊斯兰苏菲教派旋转苦行僧侣修行之处，该教派通过在祈祷时的不断旋转，意图连接上天和人间，通过他们的手传达信息。2005年被联合国教科文组织宣布该教团的萨玛仪式是人类口头和非物质遗产的杰作。该教派创始人杰拉雷丁·鲁米葬于此。
                <w:br/>
                午餐品尝当地特色披萨，之后继续乘车前往安塔利亚（行车约3小时）。
                <w:br/>
                抵达后游览【卡勒依奇历史区】（约1个小时），是安塔利亚的历史心脏，以其狭窄的鹅卵石街道、奥斯曼风格的房屋和古老的罗马城墙而闻名。游客可以漫步在迷人的小巷中，探索传统的土耳其商店、咖啡馆和餐馆。哈德良门是这里的地标之一，象征着古罗马的辉煌。老城区还拥有美丽的海港，提供壮观的地中海景色，是拍照和放松的理想之地。这里融合了历史、文化和自然美景，是游客必访的景点。
                <w:br/>
                之后入住酒店休息，酒店内享用晚餐后休息。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午餐：当地特色披萨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安塔利亚 – D400公路 – 费特希耶
                <w:br/>
              </w:t>
            </w:r>
          </w:p>
          <w:p>
            <w:pPr>
              <w:pStyle w:val="indent"/>
            </w:pPr>
            <w:r>
              <w:rPr>
                <w:rFonts w:ascii="微软雅黑" w:hAnsi="微软雅黑" w:eastAsia="微软雅黑" w:cs="微软雅黑"/>
                <w:color w:val="000000"/>
                <w:sz w:val="20"/>
                <w:szCs w:val="20"/>
              </w:rPr>
              <w:t xml:space="preserve">
                酒店早餐后，驱车前往费特希耶---土耳其西南部的一颗璀璨明珠，以其碧蓝的海水和迷人的自然风光吸引着世界各地的游客。这里是冒险与放松的完美结合地，游客可以体验滑翔伞，从巴巴达格山顶俯瞰壮丽的海岸线，或在死海（Ölüdeniz）的宁静水域中畅游。费特希耶还拥有丰富的历史遗迹，如古老的利西亚岩石墓，以及热闹的市场和港口，提供地道的土耳其美食和购物体验。无论是寻求刺激还是渴望宁静，费特希耶都能满足您的旅行梦想。
                <w:br/>
                途经【D400公路】，被誉为全球最美十大公路之一，也是土耳其最壮观的海岸公路之一，蜿蜒于地中海沿岸，连接安塔利亚和费特希耶。沿途，游客将经历一段视觉盛宴，从陡峭的悬崖到碧蓝的海水，再到金色的沙滩和郁郁葱葱的松林。公路穿越多个风景如画的小镇和村庄，每个地方都有其独特的魅力和丰富的文化体验。D400公路是一次难忘的公路旅行，让您在每一转弯处都能发现新的惊喜。
                <w:br/>
                特别安排【地中海出海】（时长约4小时）（车程约2.5小时），避开喧闹的人群，从德姆雷港启航，科考瓦地区的碧海蓝天将为您展开一幅绝美的画卷。沿途，您将巡航于沉没古城之上，感受历史的深邃与神秘；在清澈如水晶的水族馆湾或特萨内湾，浮潜、畅游，尽享地中海的静谧。
                <w:br/>
                午餐特别安排新鲜的烤鱼（如海鲜过敏可安排鸡肉餐），搭配意面和沙拉，满足您的味蕾。
                <w:br/>
                之后，可以选择在西梅纳（卡莱柯伊）停留，探索古老的城堡与村庄，或是静静欣赏这片宁静的海湾。在汉密迪耶湾和戈卡亚湾的碧波中做最后的停留，之后返回德姆雷港，结束这段充满历史与自然魅力的海上之旅。具体出海内容以实际安排为准。
                <w:br/>
                随后游览【卡什小镇】（游览约30分钟）卡什是土 耳其一个让人觉得舒服惬意的海边小镇。小镇历史悠久，整个村镇都是石制的中世纪房屋，另外小镇还有各种打发休闲时光的户外运动，帆船口出海，看看古迹，吹吹海风会非常的舒服，顺便在小镇中央的位置选一家餐厅，看着海边落日，吃着当地美食，感觉惬意无比。
                <w:br/>
                之后继续驱车前往费特希耶，抵达后入住酒店，享用晚餐后休息。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午餐：特色海鲜餐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费特希耶精品酒店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费特希耶
                <w:br/>
              </w:t>
            </w:r>
          </w:p>
          <w:p>
            <w:pPr>
              <w:pStyle w:val="indent"/>
            </w:pPr>
            <w:r>
              <w:rPr>
                <w:rFonts w:ascii="微软雅黑" w:hAnsi="微软雅黑" w:eastAsia="微软雅黑" w:cs="微软雅黑"/>
                <w:color w:val="000000"/>
                <w:sz w:val="20"/>
                <w:szCs w:val="20"/>
              </w:rPr>
              <w:t xml:space="preserve">
                今天安排您于费特希耶进行全天自由活动，尽享海边风情（不含车、导游）
                <w:br/>
                推荐项目：死海厄吕代尼兹海滩上的滑翔伞。滑翔伞为您开启一场如梦似幻的空中之旅。从巴巴达格山顶腾空而起，脚下是如丝绸般柔滑的地中海，碧蓝的海水与金色的沙滩交织成一幅绚丽的画卷。湖面如同一颗镶嵌在大地上的蓝宝石，闪烁着迷人的光芒。微风轻拂，云朵触手可及，仿佛置身于仙境。飞行中，心灵随着视野的无限延伸而自由舒展，仿佛一切烦恼都被抛诸九霄。这是一次与天空对话的旅程，让您在宁静与壮美中，感受生命的轻盈与纯粹。
                <w:br/>
                【见行程后附件：行程外可额外购买特色项目】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费特希耶精品酒店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费特希耶 – 帕姆卡莱
                <w:br/>
              </w:t>
            </w:r>
          </w:p>
          <w:p>
            <w:pPr>
              <w:pStyle w:val="indent"/>
            </w:pPr>
            <w:r>
              <w:rPr>
                <w:rFonts w:ascii="微软雅黑" w:hAnsi="微软雅黑" w:eastAsia="微软雅黑" w:cs="微软雅黑"/>
                <w:color w:val="000000"/>
                <w:sz w:val="20"/>
                <w:szCs w:val="20"/>
              </w:rPr>
              <w:t xml:space="preserve">
                酒店早餐后，乘车前往帕姆卡莱（行车时长约4小时）。
                <w:br/>
                抵达后参观土耳其著名温泉度假区 - 【棉花堡】（游览约60分钟）。棉花堡于1988年被列入世界文化与自然混合遗产。棉花堡的地下温泉水不断从地底涌出,含有丰富矿物质如石灰等，经过长年累月，石灰质聚结而形成棉花状之岩石，层层叠叠，构成自然壮观的岩石群和水池，之后游览【HIEROPOLIS希拉波利斯古城】（约60分钟），希拉波利斯位于棉花堡之上，建于公元前190年，因当地有丰富的温泉资源，古代罗马、希腊的贵族将这里当做疗养胜地。这里有古代公墓、大浴室、圆形剧场、阿波罗神庙遗址、希拉波利斯博物馆和古温泉等景点依次由北至南散落其间。
                <w:br/>
                后入住酒店，享用晚餐后休息。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午餐：当地烤肉餐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帕姆卡莱 – 库萨达斯- 伊斯坦布尔
                <w:br/>
              </w:t>
            </w:r>
          </w:p>
          <w:p>
            <w:pPr>
              <w:pStyle w:val="indent"/>
            </w:pPr>
            <w:r>
              <w:rPr>
                <w:rFonts w:ascii="微软雅黑" w:hAnsi="微软雅黑" w:eastAsia="微软雅黑" w:cs="微软雅黑"/>
                <w:color w:val="000000"/>
                <w:sz w:val="20"/>
                <w:szCs w:val="20"/>
              </w:rPr>
              <w:t xml:space="preserve">
                酒店早餐后前往库萨达斯（行车时长约2.5小时），抵达后前往【以弗所古城】（约2小时）2015年加入世界文化遗产名录。以弗所是土耳其最有观光价值的古城，也是目前世上保存的最好也最大的古罗马城市遗址。观光客在以弗所可以看到大理石街道、商店、市集、图书馆、柱廊大街、哈德良神殿、剧场、浴场、妓院等古迹。该城就像是时光隧道，是今人可以直接走入的古罗马城市，而且是最美丽的一座。
                <w:br/>
                午餐后乘车前往【阿拉恰特小镇】（游览约40分钟），阿拉恰特，爱琴海岸的一颗隐秘宝石，以其优雅的石头房屋、蜿蜒的鹅卵石小巷和迷人的蓝白风情，为高端游客呈现了一幅如诗如画的希腊风情画卷。这里是品味与宁静的代名词，精品酒店、设计师商店和米其林推荐餐厅点缀其间，为您提供无与伦比的奢华体验。傍晚时分，漫步在灯火阑珊的街道，感受微风轻拂，仿佛时光在此停驻。阿拉恰特不仅是一个目的地，更是一场唤醒感官的心灵之旅，让您在精致与浪漫中，找到属于自己的静谧时光。
                <w:br/>
                后送往伊兹密尔机场，搭乘航班飞往伊斯坦布尔（内陆航班较多以实际出票时间为准）。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w:br/>
              </w:t>
            </w:r>
          </w:p>
          <w:p>
            <w:pPr>
              <w:pStyle w:val="indent"/>
            </w:pPr>
            <w:r>
              <w:rPr>
                <w:rFonts w:ascii="微软雅黑" w:hAnsi="微软雅黑" w:eastAsia="微软雅黑" w:cs="微软雅黑"/>
                <w:color w:val="000000"/>
                <w:sz w:val="20"/>
                <w:szCs w:val="20"/>
              </w:rPr>
              <w:t xml:space="preserve">
                全天自由活动，不含车导。
                <w:br/>
                一日自由活动，供您尽情探索伊斯坦布尔，漫步在城市街头，时光仿佛在东西方文明的交汇处缓缓流淌。漫步于古老的街巷，空气中弥漫着香料与咖啡的芬芳，耳边回荡着清真寺的悠扬祷告声。博斯普鲁斯海峡的微风轻拂面庞，城市的喧嚣与宁静在此交织。无论是迷失在巴扎的繁华中，还是静坐于海滨咖啡馆，伊斯坦布尔总能在不经意间，用它的魅力唤醒你内心深处对历史与文化的无限遐想。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  北京（大兴机场）
                <w:br/>
              </w:t>
            </w:r>
          </w:p>
          <w:p>
            <w:pPr>
              <w:pStyle w:val="indent"/>
            </w:pPr>
            <w:r>
              <w:rPr>
                <w:rFonts w:ascii="微软雅黑" w:hAnsi="微软雅黑" w:eastAsia="微软雅黑" w:cs="微软雅黑"/>
                <w:color w:val="000000"/>
                <w:sz w:val="20"/>
                <w:szCs w:val="20"/>
              </w:rPr>
              <w:t xml:space="preserve">
                指定时间集合，享用午餐后，乘车前往机场。
                <w:br/>
                16：00  搭乘中国南方航空公司航班CZ680飞往北京（大兴机场）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06：00  抵达北京（大兴机场），结束本次愉快的旅程。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1、北京大兴国际机场往返伊斯坦布尔国际团队机票经济舱，伊兹密尔/伊斯坦布尔经济舱，含税；
                <w:br/>
                2、7晚携程五钻酒店+2晚费特希耶精品酒店+1晚番红花城民宿，标准双人间
                <w:br/>
                3、土耳其旅游签证费
                <w:br/>
                4、酒店内西式自助早餐，行程中所注：当地午餐；中式晚餐（晚餐：八菜一汤，10人一桌，如人数减少，则会根据实际人数做适当调整）；酒店晚餐（西式套餐或酒店自助餐）(用餐时间在飞机或船上以机船餐为准，不再另补，如因自身原因放弃用餐，则餐费不退)
                <w:br/>
                5、行程所列景点首道门票
                <w:br/>
                6、司机，中文导游工资；司机饭费、油费、陆桥费、停车费
                <w:br/>
                7、行程游览过程中每天每人1瓶矿泉水
                <w:br/>
                8、空调旅游巴士（包括接送机及游览期间）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7、境外特色项目（行程后附）
                <w:br/>
                8、特别要求单间差：4500元/人/全程酒店单间
                <w:br/>
                9、12岁以下小孩不占床含早餐减1000人民币，占床与成人同价
                <w:br/>
                10、境外司机导游服务费：260美金/人（机场现付领队）,2岁以下婴儿免司机导游服务费（以回团日期计算年龄 ）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土耳其之夜 [卡帕多奇亚]</w:t>
            </w:r>
          </w:p>
        </w:tc>
        <w:tc>
          <w:tcPr/>
          <w:p>
            <w:pPr>
              <w:pStyle w:val="indent"/>
            </w:pPr>
            <w:r>
              <w:rPr>
                <w:rFonts w:ascii="微软雅黑" w:hAnsi="微软雅黑" w:eastAsia="微软雅黑" w:cs="微软雅黑"/>
                <w:color w:val="000000"/>
                <w:sz w:val="20"/>
                <w:szCs w:val="20"/>
              </w:rPr>
              <w:t xml:space="preserve">
                卡帕多奇亚洞穴剧场观看土耳其当地民族舞、肚皮舞表演，民族舞源自土耳其北方、黑海沿岸，风格硬朗明快；肚皮舞为中东地区特色，舞娘热情奔放；整个表演时长约为1.5小时，是一场展现土耳其文化的综合性的文艺表演，让你能亲身体验土耳其独有的文化魅力和传统艺术。
                <w:br/>
                费用包含：肚皮舞表演、饮料1杯、往返接送。
                <w:br/>
                特别说明：
                <w:br/>
                1.成人与儿童同价；
                <w:br/>
                2.该项目至少提前一天预订，5人起订。
                <w:br/>
                3.表演时间一般为晚8点-10点。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土耳其浴 [卡帕多奇亚]</w:t>
            </w:r>
          </w:p>
        </w:tc>
        <w:tc>
          <w:tcPr/>
          <w:p>
            <w:pPr>
              <w:pStyle w:val="indent"/>
            </w:pPr>
            <w:r>
              <w:rPr>
                <w:rFonts w:ascii="微软雅黑" w:hAnsi="微软雅黑" w:eastAsia="微软雅黑" w:cs="微软雅黑"/>
                <w:color w:val="000000"/>
                <w:sz w:val="20"/>
                <w:szCs w:val="20"/>
              </w:rPr>
              <w:t xml:space="preserve">
                费用包含：浴室门票、往返接送。
                <w:br/>
                特别说明：1.成人与儿童同价；
                <w:br/>
                2.该项目至少提前一天预订，5人起订。
                <w:br/>
                3.洗浴时间约30分钟。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¥ 550.00</w:t>
            </w:r>
          </w:p>
        </w:tc>
      </w:tr>
      <w:tr>
        <w:trPr/>
        <w:tc>
          <w:tcPr/>
          <w:p>
            <w:pPr>
              <w:pStyle w:val="indent"/>
            </w:pPr>
            <w:r>
              <w:rPr>
                <w:rFonts w:ascii="微软雅黑" w:hAnsi="微软雅黑" w:eastAsia="微软雅黑" w:cs="微软雅黑"/>
                <w:color w:val="000000"/>
                <w:sz w:val="20"/>
                <w:szCs w:val="20"/>
              </w:rPr>
              <w:t xml:space="preserve">吉普车越野【卡帕多奇亚】 CAP JEEP SAFARI</w:t>
            </w:r>
          </w:p>
        </w:tc>
        <w:tc>
          <w:tcPr/>
          <w:p>
            <w:pPr>
              <w:pStyle w:val="indent"/>
            </w:pPr>
            <w:r>
              <w:rPr>
                <w:rFonts w:ascii="微软雅黑" w:hAnsi="微软雅黑" w:eastAsia="微软雅黑" w:cs="微软雅黑"/>
                <w:color w:val="000000"/>
                <w:sz w:val="20"/>
                <w:szCs w:val="20"/>
              </w:rPr>
              <w:t xml:space="preserve">
                费用包含：吉普车费，酒店往返接送车费
                <w:br/>
                特别说明：
                <w:br/>
                参加者年龄不小于10岁。每辆吉普车最多可乘坐4pax。吉普车项目的标准游玩时间是90分钟到120分钟不等，主要驾驶到普通大巴车无法抵达的爱情谷，玫瑰谷，红谷，欧塔西沙和eski hastane谷等。本产品有一定惊险刺激性，不接受患有高血压、心脏病以及年龄在七十周岁及以上的老人预订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¥ 750.00</w:t>
            </w:r>
          </w:p>
        </w:tc>
      </w:tr>
      <w:tr>
        <w:trPr/>
        <w:tc>
          <w:tcPr/>
          <w:p>
            <w:pPr>
              <w:pStyle w:val="indent"/>
            </w:pPr>
            <w:r>
              <w:rPr>
                <w:rFonts w:ascii="微软雅黑" w:hAnsi="微软雅黑" w:eastAsia="微软雅黑" w:cs="微软雅黑"/>
                <w:color w:val="000000"/>
                <w:sz w:val="20"/>
                <w:szCs w:val="20"/>
              </w:rPr>
              <w:t xml:space="preserve">山地摩托车ATV [卡帕多奇亚]</w:t>
            </w:r>
          </w:p>
        </w:tc>
        <w:tc>
          <w:tcPr/>
          <w:p>
            <w:pPr>
              <w:pStyle w:val="indent"/>
            </w:pPr>
            <w:r>
              <w:rPr>
                <w:rFonts w:ascii="微软雅黑" w:hAnsi="微软雅黑" w:eastAsia="微软雅黑" w:cs="微软雅黑"/>
                <w:color w:val="000000"/>
                <w:sz w:val="20"/>
                <w:szCs w:val="20"/>
              </w:rPr>
              <w:t xml:space="preserve">
                费用包含：山地摩托车每人一台，酒店往返接送车费
                <w:br/>
                特别说明：
                <w:br/>
                1）本产品ATV驾驶者年龄需16周岁及以上 
                <w:br/>
                2）本产品不接受患有高血压、心脏病以及年龄在七十周岁及以上的老人预订 3），项目时长2小时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r>
        <w:trPr/>
        <w:tc>
          <w:tcPr/>
          <w:p>
            <w:pPr>
              <w:pStyle w:val="indent"/>
            </w:pPr>
            <w:r>
              <w:rPr>
                <w:rFonts w:ascii="微软雅黑" w:hAnsi="微软雅黑" w:eastAsia="微软雅黑" w:cs="微软雅黑"/>
                <w:color w:val="000000"/>
                <w:sz w:val="20"/>
                <w:szCs w:val="20"/>
              </w:rPr>
              <w:t xml:space="preserve">土耳其热气球 [卡帕多奇亚]</w:t>
            </w:r>
          </w:p>
        </w:tc>
        <w:tc>
          <w:tcPr/>
          <w:p>
            <w:pPr>
              <w:pStyle w:val="indent"/>
            </w:pPr>
            <w:r>
              <w:rPr>
                <w:rFonts w:ascii="微软雅黑" w:hAnsi="微软雅黑" w:eastAsia="微软雅黑" w:cs="微软雅黑"/>
                <w:color w:val="000000"/>
                <w:sz w:val="20"/>
                <w:szCs w:val="20"/>
              </w:rPr>
              <w:t xml:space="preserve">
                费用说明：（价格已含保险费及热气球证书）
                <w:br/>
                项目说明：成人与儿童同价	
                <w:br/>
                年龄限制：7周岁-70周岁之间方可参加
                <w:br/>
                18岁未成年儿童须有成年家属陪同，方可参加！
                <w:br/>
                1. 土耳其众多公司经营热气球项目，质量良莠不齐，售卖价格波动较大。热气球属于有一定危险的项目，我司只选用当地运营时间长，质量可靠保障的公司，并包含保险费用。
                <w:br/>
                2. 整个热气球行程大约2个小时（其中飞行时间约1小时）。
                <w:br/>
                3. 热气球公司规定12岁以下儿童不宜参加该项目；请客人务必根据自身情况选择是否参加该项目，如有恐高、心脏病等症状不适宜参加热气球项目。
                <w:br/>
                4. 该项目由热气球公司统一安排接送及飞行安排，中文导游不陪同。【热气球购买说明】：
                <w:br/>
                1、由于土耳其热气球名额有限以及天气原因影响，国内随团款报名的热气球客人不能保证一定安排在第一天飞行，因名额已满或者天气原因不能飞行，则原价退还，不承担违约赔偿责任，请提前知晓，谢谢理解！
                <w:br/>
                2、国内报名热气球的客人如因名额已满或天气原因改签棉花堡飞行，费用不退境外签字确认同意改签棉花堡，如不改棉花堡飞行，费用回国后退回，不承担违约赔偿责任，请提前知晓，谢谢理解！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¥ 2,200.00</w:t>
            </w:r>
          </w:p>
        </w:tc>
      </w:tr>
      <w:tr>
        <w:trPr/>
        <w:tc>
          <w:tcPr/>
          <w:p>
            <w:pPr>
              <w:pStyle w:val="indent"/>
            </w:pPr>
            <w:r>
              <w:rPr>
                <w:rFonts w:ascii="微软雅黑" w:hAnsi="微软雅黑" w:eastAsia="微软雅黑" w:cs="微软雅黑"/>
                <w:color w:val="000000"/>
                <w:sz w:val="20"/>
                <w:szCs w:val="20"/>
              </w:rPr>
              <w:t xml:space="preserve">土耳其之夜 [伊斯坦布尔]</w:t>
            </w:r>
          </w:p>
        </w:tc>
        <w:tc>
          <w:tcPr/>
          <w:p>
            <w:pPr>
              <w:pStyle w:val="indent"/>
            </w:pPr>
            <w:r>
              <w:rPr>
                <w:rFonts w:ascii="微软雅黑" w:hAnsi="微软雅黑" w:eastAsia="微软雅黑" w:cs="微软雅黑"/>
                <w:color w:val="000000"/>
                <w:sz w:val="20"/>
                <w:szCs w:val="20"/>
              </w:rPr>
              <w:t xml:space="preserve">
                费用包含：肚皮舞表演、往返接送。
                <w:br/>
                特别说明：1.成人与儿童同价；
                <w:br/>
                2.该项目至少提前一天预订，5人起订。
                <w:br/>
                3.表演时间一般为晚8点-10点。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滑翔伞 【棉花堡】</w:t>
            </w:r>
          </w:p>
        </w:tc>
        <w:tc>
          <w:tcPr/>
          <w:p>
            <w:pPr>
              <w:pStyle w:val="indent"/>
            </w:pPr>
            <w:r>
              <w:rPr>
                <w:rFonts w:ascii="微软雅黑" w:hAnsi="微软雅黑" w:eastAsia="微软雅黑" w:cs="微软雅黑"/>
                <w:color w:val="000000"/>
                <w:sz w:val="20"/>
                <w:szCs w:val="20"/>
              </w:rPr>
              <w:t xml:space="preserve">
                费用说明：（价格已含保险费）
                <w:br/>
                项目说明：成人与儿童同价
                <w:br/>
                体重要求：25-110公斤
                <w:br/>
                年龄限制：5岁以上可以飞行
                <w:br/>
                1. 整个行程大约2-3个小时（其中飞行时间约30-45分钟）。
                <w:br/>
                2.请客人务必根据自身情况选择是否参加该项目，如有恐高、心脏病等症状不适宜参加热气球项目。
                <w:br/>
                3. 该项目由滑翔伞公司统一安排接送及飞行安排，中文导游不陪同。
                <w:br/>
                注意事项：
                <w:br/>
                4. 滑翔伞公司取消：滑翔伞项目全年均有，如遇恶劣天气、滑翔伞质量欠佳等突发事件，滑翔伞公司将以保证客人安全为原则取消该项目。如遇取消飞行安排，费用全退。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滑翔伞 【费特希耶】</w:t>
            </w:r>
          </w:p>
        </w:tc>
        <w:tc>
          <w:tcPr/>
          <w:p>
            <w:pPr>
              <w:pStyle w:val="indent"/>
            </w:pPr>
            <w:r>
              <w:rPr>
                <w:rFonts w:ascii="微软雅黑" w:hAnsi="微软雅黑" w:eastAsia="微软雅黑" w:cs="微软雅黑"/>
                <w:color w:val="000000"/>
                <w:sz w:val="20"/>
                <w:szCs w:val="20"/>
              </w:rPr>
              <w:t xml:space="preserve">
                费用说明：（价格已含保险费）
                <w:br/>
                项目说明：成人与儿童同价
                <w:br/>
                1.整个行程大约2-3个小时（其中飞行时间约30-45分钟）。
                <w:br/>
                2.请客人务必根据自身情况选择是否参加该项目，如有恐高、心脏病等症状不适宜参加热气球项目。
                <w:br/>
                3. 该项目由滑翔伞公司统一安排接送及飞行安排，中文导游不陪同。
                <w:br/>
                注意事项：
                <w:br/>
                1.滑翔伞公司取消：滑翔伞项目全年均有，如遇恶劣天气、滑翔伞质量欠佳等突发事件，滑翔伞公司将以保证客人安全为原则取消该项目。如遇取消飞行安排，费用全退。
                <w:br/>
                2.滑翔处于高空，气温较低，建议适当添衣，且光照强烈风力很大，建议自备护目墨镜；
                <w:br/>
                3.滑翔前上高山是一条蜿蜒盘旋的小路，滑翔中旋转动作可能有不适，建议晕车的客人提前备好晕车药；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¥ 1,600.00</w:t>
            </w:r>
          </w:p>
        </w:tc>
      </w:tr>
      <w:tr>
        <w:trPr/>
        <w:tc>
          <w:tcPr/>
          <w:p>
            <w:pPr>
              <w:pStyle w:val="indent"/>
            </w:pPr>
            <w:r>
              <w:rPr>
                <w:rFonts w:ascii="微软雅黑" w:hAnsi="微软雅黑" w:eastAsia="微软雅黑" w:cs="微软雅黑"/>
                <w:color w:val="000000"/>
                <w:sz w:val="20"/>
                <w:szCs w:val="20"/>
              </w:rPr>
              <w:t xml:space="preserve">土耳其热气球 【棉花堡】</w:t>
            </w:r>
          </w:p>
        </w:tc>
        <w:tc>
          <w:tcPr/>
          <w:p>
            <w:pPr>
              <w:pStyle w:val="indent"/>
            </w:pPr>
            <w:r>
              <w:rPr>
                <w:rFonts w:ascii="微软雅黑" w:hAnsi="微软雅黑" w:eastAsia="微软雅黑" w:cs="微软雅黑"/>
                <w:color w:val="000000"/>
                <w:sz w:val="20"/>
                <w:szCs w:val="20"/>
              </w:rPr>
              <w:t xml:space="preserve">
                费用说明：（价格已含保险费）
                <w:br/>
                项目说明：成人与儿童同价	
                <w:br/>
                年龄限制：7周岁-70周岁之间方可参加
                <w:br/>
                18岁未成年儿童须有成年家属陪同，方可参加！
                <w:br/>
                1. 土耳其众多公司经营热气球项目，质量良莠不齐，售卖价格波动较大。热气球属于有一定危险的项目，我司只选用当地运营时间长，质量可靠保障的公司，并包含保险费用。
                <w:br/>
                2. 整个热气球行程大约2个小时（其中飞行时间40-60分钟）。
                <w:br/>
                3. 热气球公司规定12岁以下儿童不宜参加该项目；请客人务必根据自身情况选择是否参加该项目，如有恐高、心脏病等症状不适宜参加热气球项目。
                <w:br/>
                4. 该项目由热气球公司统一安排接送及飞行安排，中文导游不陪同。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¥ 1,870.00</w:t>
            </w:r>
          </w:p>
        </w:tc>
      </w:tr>
      <w:tr>
        <w:trPr/>
        <w:tc>
          <w:tcPr/>
          <w:p>
            <w:pPr>
              <w:pStyle w:val="indent"/>
            </w:pPr>
            <w:r>
              <w:rPr>
                <w:rFonts w:ascii="微软雅黑" w:hAnsi="微软雅黑" w:eastAsia="微软雅黑" w:cs="微软雅黑"/>
                <w:color w:val="000000"/>
                <w:sz w:val="20"/>
                <w:szCs w:val="20"/>
              </w:rPr>
              <w:t xml:space="preserve">老爷车体验 【卡帕多奇亚】</w:t>
            </w:r>
          </w:p>
        </w:tc>
        <w:tc>
          <w:tcPr/>
          <w:p>
            <w:pPr>
              <w:pStyle w:val="indent"/>
            </w:pPr>
            <w:r>
              <w:rPr>
                <w:rFonts w:ascii="微软雅黑" w:hAnsi="微软雅黑" w:eastAsia="微软雅黑" w:cs="微软雅黑"/>
                <w:color w:val="000000"/>
                <w:sz w:val="20"/>
                <w:szCs w:val="20"/>
              </w:rPr>
              <w:t xml:space="preserve">
                乘车行驶在卡帕的峡谷之间，穿越喀斯特地貌，享受驾驶老爷车的乐趣，通常会游览爱情峡谷、玫瑰谷、迪夫里特谷等景点，并拍照留念，深入了解卡帕多奇亚的自然景观文化遗产。
                <w:br/>
                费用包含：老爷车车费，酒店往返接送车费
                <w:br/>
                特别说明：
                <w:br/>
                参加者年龄不小于10岁。每辆老爷车最多可乘坐4pax。项目游玩时间90分钟到120分钟之间。儿童与成人同价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¥ 900.00</w:t>
            </w:r>
          </w:p>
        </w:tc>
      </w:tr>
      <w:tr>
        <w:trPr/>
        <w:tc>
          <w:tcPr/>
          <w:p>
            <w:pPr>
              <w:pStyle w:val="indent"/>
            </w:pPr>
            <w:r>
              <w:rPr>
                <w:rFonts w:ascii="微软雅黑" w:hAnsi="微软雅黑" w:eastAsia="微软雅黑" w:cs="微软雅黑"/>
                <w:color w:val="000000"/>
                <w:sz w:val="20"/>
                <w:szCs w:val="20"/>
              </w:rPr>
              <w:t xml:space="preserve">安塔利亚游船 【安塔利亚】</w:t>
            </w:r>
          </w:p>
        </w:tc>
        <w:tc>
          <w:tcPr/>
          <w:p>
            <w:pPr>
              <w:pStyle w:val="indent"/>
            </w:pPr>
            <w:r>
              <w:rPr>
                <w:rFonts w:ascii="微软雅黑" w:hAnsi="微软雅黑" w:eastAsia="微软雅黑" w:cs="微软雅黑"/>
                <w:color w:val="000000"/>
                <w:sz w:val="20"/>
                <w:szCs w:val="20"/>
              </w:rPr>
              <w:t xml:space="preserve">
                费用包含：安塔利亚游艇码头登船，您将欣赏到从海上看到的卡勒伊奇奥斯曼风格的建筑和罗马遗迹的迷人景色。这艘船将沿海岸线行驶，为您提供安塔利亚老城的优美风光及全景视野。经过20-30分钟的巡游，抵达杜顿瀑布附近，稍作停留，拍照留念后返程。
                <w:br/>
                特别说明：
                <w:br/>
                1）本项目参与者儿童与成人同价 
                <w:br/>
                2）项目时长60-90分钟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 建议购买旅游意外险。
                <w:br/>
                9. 全程请游客注意人身及产品安全，不要前往不安全的地方，自由活动不要单独行动。老人、儿童需有家人陪伴及照顾。
                <w:br/>
                10. 不要参加高风险活动。参加任何项目请您量力而行。
                <w:br/>
                11.持外籍护照或任何非中国大陆居民护照的旅行成员，务必持有并携带有效中国多次往返签证和外籍护照原件及必备的旅行证件。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14. 贵重物品(现金，护照等)请随身携带或寄放在住宿饭店的保险箱内，絶不可放在车上或房间内等，如有遗失旅客必须自行负责，与接待旅行社责任无关。
                <w:br/>
                15.饭店游泳池如时间未开放及无救生人员在现场，请勿自入泳池内，否则如有意外发生须自行负责。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65岁以上包括65岁老年人报名需强制购买境外紧急救援医疗300,000元以上及紧急医疗转院和转运回国1,000,000万以上的保险。请自行购买并提供保单电子版给我社！或我社可协助客人代购保险：保费200元/人。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1.参团以到3000元/人订金为准，并需于出发前14天付清尾款；
                <w:br/>
                2.行程开始前 29 日至 15 日，按旅游费用总额的 5%；以及实际产生的损失（例如不可取消的特殊酒店、签证、机票等）
                <w:br/>
                3.行程开始前 14 日至 7 日，按旅游费用总额的 20%；以及实际产生的损失（例如不可取消的特殊酒店、签证、机票等）
                <w:br/>
                4.行程开始前 6 日至 4 日，按旅游费用总额的 50%；以及实际产生的损失（例如不可取消的特殊酒店、签证、机票等）
                <w:br/>
                5.行程开始前 3 日至 1 日，按旅游费用总额的 60%； 以及实际产生的损失（例如不可取消的特殊酒店、签证、机票等）。
                <w:br/>
                6.行程开始当日，按旅游费用总额的 70%。 以及实际产生的损失（例如不可取消的特殊酒店、签证、机票等）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电子签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1、半年有限期的护照（原件/复印件/扫描件）
                <w:br/>
                2、填写完整的个人资料表以及健康情况表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特色项目单项游项目无法成行或未能预定上，退还本项目已收费用，旅行社不承担任何违约责任，敬请知晓。</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2025-06-16T22:16:14+08:00</dcterms:created>
  <dcterms:modified xsi:type="dcterms:W3CDTF">2025-06-16T22:16:14+08:00</dcterms:modified>
</cp:coreProperties>
</file>

<file path=docProps/custom.xml><?xml version="1.0" encoding="utf-8"?>
<Properties xmlns="http://schemas.openxmlformats.org/officeDocument/2006/custom-properties" xmlns:vt="http://schemas.openxmlformats.org/officeDocument/2006/docPropsVTypes"/>
</file>