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（2025年）【赣闽联游】景德镇、婺源、三清山、望仙谷、武夷山、南昌双飞7天行程单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JX1736925733HV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优质住宿】全程住宿携程四钻酒店+升级一晚武夷山携程五钻豪华酒店；【网红景点】景德镇---中华向号瓷之国，瓷业高峰在此都；婺源---中国最美乡村，最后的“香格里拉”；篁岭---中国最美符号，鲜花小镇，晒秋人家；三清山---江南第一仙山，天下无双福地；武夷山---福建第一名山，世界自然与文化双重遗产地；【超值赠送】赠送景德镇博物馆奇趣博物馆小剧场演出门票--（陶侃剧场）；   赠送非物质遗产文化--“茶百戏”+品尝当地特色茶；独家安排景德镇“瓷宴”、婺源“徽宴”，给您唇齿之间的感动；赠送每人每天一瓶矿泉水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乘坐飞机（航班待定，不指定航班，以实际出票为准），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时间约1.5小时）（景德镇中国陶瓷博物馆每周一例行闭馆，如遇闭馆或其他特殊原因导致无法正常游览则更换御窑厂景点），
                <w:br/>
                            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景德镇-婺源-望仙谷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往返索道自理130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文风情引人注目（晚餐自理，自由品尝小镇特色小吃）。指定时间集合，乘坐大巴前往酒店入住休息。
                <w:br/>
                （温馨提示：鉴于当天望仙谷内安排观赏夜景，故抵达酒店时间相对较晚，敬请理解）；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三清山--上饶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风景区】（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前往上饶市，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上饶-武夷山
                <w:br/>
              </w:t>
            </w:r>
          </w:p>
          <w:p>
            <w:pPr>
              <w:pStyle w:val="indent"/>
            </w:pPr>
            <w:r>
              <w:rPr>
                <w:rFonts w:ascii="微软雅黑" w:hAnsi="微软雅黑" w:eastAsia="微软雅黑" w:cs="微软雅黑"/>
                <w:color w:val="000000"/>
                <w:sz w:val="20"/>
                <w:szCs w:val="20"/>
              </w:rPr>
              <w:t xml:space="preserve">
                早餐后前往世界自然与文化双重遗产地--【武夷山】（车程约2小时）（观光车70/人自理）抵达后游览【天遊峰景区（約3小時）】天游峰为武夷山第一险峰，每当雨后乍晴，晨曦初露之时，白茫茫的烟云，弥山漫谷，犹如大海的波涛，汹涌澎湃。登峰巅，望云海，变幻莫测，宛如置身于蓬莱仙境，遨游于天宫琼阁，故名天游。天游峰有上、下之分，一览亭左，是为上天游；下有崎岖丘，沿胡麻涧一带，是为下天游。下天游的南端有改建的天游观。殿宇式的楼阁，名"遨游霄汉"，这里就成了游客的观景地。中餐后前往游览【武夷宫景区】是武夷山国家风景名胜区的核心部分，又称"武夷宫"，景区位于九曲溪筏游的终点晴川。 武夷宫又名会仙观、冲佑观、万年宫，在福建省崇安县南约十五公里处的武夷山大王峰南麓，前临九曲溪口，是历代帝王祭祀武夷神君的地方，也是宋代全国六大名观之一。前临溪流，背倚秀峰，沃野碧川，巧构林立，为游客集中辐辏之处。始建于唐天宝年间(公元742-755年)，有1000多年历史：后前往游览大红袍景区【岩骨花香慢游道】，一路岩骨花香，一路奇峰怪石，谷深林幽，山溪清流，美不胜收。目睹“母树大红袍”的风姿，亲身体验武夷岩茶的特殊地理环境魅力。之后前往【勤农匠承岩茶坊】（特别赠送体验武夷山非物质文化遗产--“茶百戏”+品尝特色茶），茶百戏属于点茶文化，点茶是唐宋时期的一种沏茶方法。点茶是分茶的基础，所以点茶法的起始不会晚于五代。点茶的发展“兴于唐、盛于宋”。点茶是古代沏茶方法之一，也常用来在斗茶时进行。它可以在二人或二人以上进行，但也可以独个自煎（水）、自点（茶）、自品，它给人带来的身心享受，能唤来无穷的回味。在分享中了解武夷茶的故事，在体验中，享受武夷茶的魅力，回归自然，体验一泡茶死去活来的故事，品鉴香茗，让茶成为一种生活方式。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武夷山-南昌
                <w:br/>
              </w:t>
            </w:r>
          </w:p>
          <w:p>
            <w:pPr>
              <w:pStyle w:val="indent"/>
            </w:pPr>
            <w:r>
              <w:rPr>
                <w:rFonts w:ascii="微软雅黑" w:hAnsi="微软雅黑" w:eastAsia="微软雅黑" w:cs="微软雅黑"/>
                <w:color w:val="000000"/>
                <w:sz w:val="20"/>
                <w:szCs w:val="20"/>
              </w:rPr>
              <w:t xml:space="preserve">
                早餐后前往八一军旗升起的地方、英雄城--南昌（车程约5小时）；
                <w:br/>
                抵达后前往南昌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餐饮、小吃名点。
                <w:br/>
                                  后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入住酒店，自由活动。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指定时间专人送机前往南昌机场，乘坐飞机返回济南（返程登机牌请游客朋友凭身份证直接在值机柜台办理）；
                <w:br/>
                航班待定，不指定航班，以实际出票为准。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交通标准：济南西-南昌往返经济舱，当地正规空调旅游大巴（一人一座）；
                <w:br/>
                住宿标准：全程住宿携程四钻酒店住宿+1晚携程五钻酒店；
                <w:br/>
                用餐标准：团队用餐（含5早7正，正30元/人，正餐十人一围、八菜一汤，人数减少菜数则相应调整）；
                <w:br/>
                景点门票：景德镇景德镇博物馆奇趣小剧场（赠送景点不去不退）、望仙谷门票、三清山大门票（不含缆车）、滕王阁门票；
                <w:br/>
                导游安排：包含当地导游服务费，飞机上不派全陪领队；
                <w:br/>
                2-12岁儿童：含往返机票、当地车位、导服、餐费，不占床不含早，不含门票，产生其他费用自理；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2、景点内园中园门票、缆车费；
                <w:br/>
                3、如单男或单女参团出现无法安排拼住时，客人需补单人房差；
                <w:br/>
                4、因罢工、台风、交通延误等一切不可抗拒因素所引致的额外费用；
                <w:br/>
                5、国内旅游意外保险(建议客人购买)；
                <w:br/>
                6、2-12岁儿童：含往返机票、当地车位、导服、餐费，不占床不含早，不含门票，产生其他费用自理；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篁岭往返索道130元/人（必坐）；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三清山往返索道125元/人（自愿，建议乘坐）；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武夷山观光车</w:t>
            </w:r>
          </w:p>
        </w:tc>
        <w:tc>
          <w:tcPr/>
          <w:p>
            <w:pPr>
              <w:pStyle w:val="indent"/>
            </w:pPr>
            <w:r>
              <w:rPr>
                <w:rFonts w:ascii="微软雅黑" w:hAnsi="微软雅黑" w:eastAsia="微软雅黑" w:cs="微软雅黑"/>
                <w:color w:val="000000"/>
                <w:sz w:val="20"/>
                <w:szCs w:val="20"/>
              </w:rPr>
              <w:t xml:space="preserve">武夷山观光车70元/人（必坐）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1、在当地导游向没产生全价门票的客人现退旅行社优惠门票望仙谷门票80（70周岁以上才免）+三清山大门票110+滕王阁40=230元/人。
                <w:br/>
                2、以上行程、火车车次及酒店安排以出团通知书为准；
                <w:br/>
                3、当地接待社在景点不变的情况下，有权对行程先后次序作出相应调整，敬请谅解！  
                <w:br/>
                4、准确集合时间和地点，我社工作人员在出团前一天下午以电话或短信方式通知客人，请客人耐心等待！！如19:00前未接到通知，请联系销售人员。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安全须知
                <w:br/>
                1、用餐口味南北各地有别，江西餐偏咸辣，如方便可带些本地的小吃或开胃菜；
                <w:br/>
                2、景区公路弯多而急可能会晕车；请游客自带常用药以备不时之需(如：晕车药.清凉油.藿香正气水等)；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免责情况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2025-06-28T13:48:30+08:00</dcterms:created>
  <dcterms:modified xsi:type="dcterms:W3CDTF">2025-06-28T13:48:30+08:00</dcterms:modified>
</cp:coreProperties>
</file>

<file path=docProps/custom.xml><?xml version="1.0" encoding="utf-8"?>
<Properties xmlns="http://schemas.openxmlformats.org/officeDocument/2006/custom-properties" xmlns:vt="http://schemas.openxmlformats.org/officeDocument/2006/docPropsVTypes"/>
</file>