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【省心帝都】---北京双高四日游行程单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BJ1739849913eN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0自费0景交0购物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仅提供简单一次性洗漱用品（牙刷、牙膏、梳子等），请尽量自带洗漱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升国旗－天安门广场－故宫博物院－恭王府-什刹海风景区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【升国旗】升旗是一种庄严而神圣的仪式，天安门升旗仪式更是海内外游客必去的行程之一。旭日初升，五星红旗随着国歌的奏响冉冉升起时，缅怀过去，展望未来定然有一种独特的感受。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【天安门广场】世界最大的城市中心广场，观人民英雄纪念碑、人民大会堂和国家博物馆外景；
                <w:br/>
                【毛主席纪念堂】瞻仰毛主席遗容（每天限量发售，名额有限，如抢不上或者遇政策性关闭默认改为外观并不做补偿，不处理因此带来的任何投诉）
                <w:br/>
                【故宫博物院】(首道门票，约2小时)参观世界文化遗产、世界保存最为完整的皇家古建筑群、明清两代共24位皇帝办公居住地，在雄伟威严的的皇家宫殿里，了解我国灿烂的历史和悠久的文化，寻找故事传说中昔日的辉煌与奢华（赠送故宫神武门外摆渡车，乘坐摆渡车去往地安门，省时省力）
                <w:br/>
                【恭王府】(首道门票，约1.5小时)一座恭王府、半部清代史，在这您不光能了解到大清朝最大的贪官和珅的奢华住所，还可以了解到整个大清朝的荣辱衰败。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
                <w:br/>
                【老北京民俗演出】带您去体验地道老北京杂耍：顶中幡、胸口碎大石、抖空竹、转碟、抛石锁、口吞铁球、吞剑等多种艺术形式，带给您不一样的体验......
                <w:br/>
                温馨提示：
                <w:br/>
                1、升旗时间比较早，一定要做好早起的准备哦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）。
                <w:br/>
                如因景区限流未能成功预约升旗，时间允许的话可改为降旗，如因时间不方便，则取消观看升旗仪式，无费用可以退（导游会尽最大努力帮大家预约）
                <w:br/>
                2、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首道门票，约2小时)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【鸟巢 水立方】(约1小时)2008年奥运会举办场所★奥林匹克公园，外观★国家游泳中心 “水立方”和★国家体育场 “鸟巢”，与之零距离拍照（赠送奥运观光巴士）
                <w:br/>
                【奥运演出】（约1小时）在剧场里享用一场视觉盛宴：力量、柔术、车技、对手技巧等精彩绝伦。
                <w:br/>
                【温馨提示】：1、因长城距市区距离较远（约80公里），游览长城当天的叫早时间较早，请做好早起准备。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颐和园－天坛公园－圆明园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首道门票，约2小时)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【圆明园】(约1小时) 曾以其宏大的地域规模、杰出的营造技艺、精美的建筑景群、丰富的文化收藏和博大精深的民族文化内涵而享誉于世，被誉为“一切造园艺术的典范”和“万园之园”。（不含圆明园遗址门票，如需入内，自行购买（未成年及60周岁以上老人免费））
                <w:br/>
                【天坛公园】(首道门票，约1小时)进入天坛感受古木参天，这里号称北京城市中的“天然氧吧”，是世界文化遗产，是世界上最大的皇家祭祀建筑群；（不含景区内三大殿：祈年殿、皇穹宇、圜丘坛，如需入内，可自行购买（未成年及60周岁以上老人免费）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1、住宿标准：北京二钻酒店双人标间/大床房，酒店不提供单间，单人需游客另付房差。
                <w:br/>
                2、门票说明：景点第一道门票（故宫、长城、颐和园、天坛、恭王府、圆明园）鸟巢、水立方外景、天安门广场、升旗。
                <w:br/>
                3、用餐标准：3早3正(正餐餐标30元/人) 8菜1汤，10人一桌（一桌人数未满，菜量酌情减少）早餐酒店免费提供很简单打包早，不吃费用不退（早餐份量较小，尽量自备点零食）。
                <w:br/>
                4、用车标准：北京行程游览期间为当地空调旅游车（根据客人人数调配车辆，保证客人每人都有座位）。
                <w:br/>
                5、大交通：家乡-北京南往返高铁二等。
                <w:br/>
                6、导游安排：北京当地导游讲解服务。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2、景点内小门票；行程外的自费项目及私人所产生的个人费用等；儿童超过费用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需要收取：地接车位、导服损失+门票损失合计300元/人-500元/人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2025-06-29T12:37:03+08:00</dcterms:created>
  <dcterms:modified xsi:type="dcterms:W3CDTF">2025-06-29T12:37:03+08:00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