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【非常意大利】德法意瑞4国10晚13日法罗进出双飞游行程单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OZ17406585726F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法国-瑞士-德国-加拿大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CA965   PEK/FRA   0230/0650
                <w:br/>
                CA940   FCO/PEK   2020/1255+1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22:30 北京首都机场T3航站楼集合，专业送团人开出团说明会。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法兰克福 梅茨
                <w:br/>
              </w:t>
            </w:r>
          </w:p>
          <w:p>
            <w:pPr>
              <w:pStyle w:val="indent"/>
            </w:pPr>
            <w:r>
              <w:rPr>
                <w:rFonts w:ascii="微软雅黑" w:hAnsi="微软雅黑" w:eastAsia="微软雅黑" w:cs="微软雅黑"/>
                <w:color w:val="000000"/>
                <w:sz w:val="20"/>
                <w:szCs w:val="20"/>
              </w:rPr>
              <w:t xml:space="preserve">
                02:30 搭乘国际航班前往法兰克福，期待已久的欧洲离我们越来越近…
                <w:br/>
                06:50 法兰克福接机，开启欧洲之旅
                <w:br/>
                08:00 法兰克福市区游览(约1.5小时)，罗马广场是法兰克福老城的中心，位于美茵河以北，也是旧市政厅的所在地。法兰克福大教堂位于罗马区，与罗马广场毗邻，这座哥特式教堂建于13-15世纪间，14世纪它成为日耳曼国王的加冕地，共有十位神圣罗马帝国的皇帝在此举办加冕典礼，因此又有“皇帝大教堂”之称。旧市政厅是法兰克福的地标之一。位于罗马广场上，三栋山墙式建筑便是法兰克福的市政厅。
                <w:br/>
                11:00 午餐, 缘来餐厅，六菜一汤；
                <w:br/>
                12:00 乘车前往法国小镇;
                <w:br/>
                18:00 晚餐，六菜一汤；
                <w:br/>
                19:00前往酒店休息；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 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午餐，特别安排巴黎地道风味法式烤鸡餐；
                <w:br/>
                （开胃沙拉菜 风味烧鸡腿 现切酥炸薯条 配纯净水）
                <w:br/>
                13:00参观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12:00 午餐，江南餐厅，六菜一汤；
                <w:br/>
                13:00 三小时自由活动；
                <w:br/>
                随后您可以逛一逛拥有一百多年历史的老佛爷百货（约2小时），一进门大厅内的挑高玻璃圆顶，令人惊艳七层楼高的老佛爷百货拥有八万个不同的品牌，是巴黎规模最大，货色最齐全的百货公司，更所有旅客不能错过的购物天堂。在阳光明媚的午后来街边咖啡厅，品味浓香的法式咖啡，看世界各地的时尚男女来来往往。【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米卢斯
                <w:br/>
              </w:t>
            </w:r>
          </w:p>
          <w:p>
            <w:pPr>
              <w:pStyle w:val="indent"/>
            </w:pPr>
            <w:r>
              <w:rPr>
                <w:rFonts w:ascii="微软雅黑" w:hAnsi="微软雅黑" w:eastAsia="微软雅黑" w:cs="微软雅黑"/>
                <w:color w:val="000000"/>
                <w:sz w:val="20"/>
                <w:szCs w:val="20"/>
              </w:rPr>
              <w:t xml:space="preserve">
                07:00 酒店内享用西式自助热早餐；
                <w:br/>
                08:00 乘车前往凡尔赛宫（含法国官方持牌讲解，约1小时），凡尔赛宫及其园林堪称法国古建筑的杰出代表。1979年被列为《世界文化遗产名录》，是世界五大宫之一，是人类艺术宝库中一颗灿烂的明珠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13:00 乘车前往法国小镇；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 因特拉肯 萨尔嫩 琉森
                <w:br/>
              </w:t>
            </w:r>
          </w:p>
          <w:p>
            <w:pPr>
              <w:pStyle w:val="indent"/>
            </w:pPr>
            <w:r>
              <w:rPr>
                <w:rFonts w:ascii="微软雅黑" w:hAnsi="微软雅黑" w:eastAsia="微软雅黑" w:cs="微软雅黑"/>
                <w:color w:val="000000"/>
                <w:sz w:val="20"/>
                <w:szCs w:val="20"/>
              </w:rPr>
              <w:t xml:space="preserve">
                07:00酒店内享用西式自助热早餐；
                <w:br/>
                08:00乘车前往因特拉肯；
                <w:br/>
                11:00 午餐，六菜一汤；
                <w:br/>
                12:04乘坐瑞士著名的全景观光列车—金色山口火车（二等车厢，参考时间：12：04-13：35），前往萨尔嫩，美丽的湖水，阿尔卑斯山与中世纪的建筑互相映衬，如诗如画的美景令人倾倒；
                <w:br/>
                14:00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晚餐，卡米拉餐厅，瑞士风味烤鸡餐；
                <w:br/>
                （玉米汤，烤鸡腿，沙拉，薯条，水）
                <w:br/>
                19:00 乘车前往酒店；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刘森 铁力士 慕尼黑
                <w:br/>
              </w:t>
            </w:r>
          </w:p>
          <w:p>
            <w:pPr>
              <w:pStyle w:val="indent"/>
            </w:pPr>
            <w:r>
              <w:rPr>
                <w:rFonts w:ascii="微软雅黑" w:hAnsi="微软雅黑" w:eastAsia="微软雅黑" w:cs="微软雅黑"/>
                <w:color w:val="000000"/>
                <w:sz w:val="20"/>
                <w:szCs w:val="20"/>
              </w:rPr>
              <w:t xml:space="preserve">
                07:00 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午餐，特别安排铁力士山顶用餐；
                <w:br/>
                15:00乘车前往慕尼黑；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富森 因斯布鲁克
                <w:br/>
              </w:t>
            </w:r>
          </w:p>
          <w:p>
            <w:pPr>
              <w:pStyle w:val="indent"/>
            </w:pPr>
            <w:r>
              <w:rPr>
                <w:rFonts w:ascii="微软雅黑" w:hAnsi="微软雅黑" w:eastAsia="微软雅黑" w:cs="微软雅黑"/>
                <w:color w:val="000000"/>
                <w:sz w:val="20"/>
                <w:szCs w:val="20"/>
              </w:rPr>
              <w:t xml:space="preserve">
                07:00 酒店内享用西式自助早餐；
                <w:br/>
                08:00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10:00乘车前往富森；
                <w:br/>
                12:00 午餐，六菜一汤；
                <w:br/>
                13:00抵达后入内参观童话城堡－新天鹅堡（约2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15:00 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 帕多瓦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乘车前往威尼斯-位于意大利东北部，是亚得里亚海威尼斯湾西北岸重要港口，主建于离岸4公里的海边浅水滩上，由118个小岛组成，400多座桥梁连成一体，以舟相通，有“水上都市”、“百岛城”、
                <w:br/>
                “桥城”之称。
                <w:br/>
                12:00 午餐，特别安排意大利特色餐墨鱼面；（由于很多人对墨鱼面的接受程度低，会根据个人口味改成墨鱼面+肉酱面）
                <w:br/>
                13:00抵达后前往参观有『黄金教堂』之称的外观圣马可大教堂、外观圣马可广场。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里亚托桥旁新落成的全球知名奢侈品免税商场ＤＦＳ(约1.5小时)也是不容错过的休憩之地，汇集了 120多个以意大利品牌为主的知名品牌。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 拉斯佩齐亚 比萨 佛罗伦萨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紫菜蛋花汤，米饭+水果+水）
                <w:br/>
                13: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17:00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天空之城 罗马
                <w:br/>
              </w:t>
            </w:r>
          </w:p>
          <w:p>
            <w:pPr>
              <w:pStyle w:val="indent"/>
            </w:pPr>
            <w:r>
              <w:rPr>
                <w:rFonts w:ascii="微软雅黑" w:hAnsi="微软雅黑" w:eastAsia="微软雅黑" w:cs="微软雅黑"/>
                <w:color w:val="000000"/>
                <w:sz w:val="20"/>
                <w:szCs w:val="20"/>
              </w:rPr>
              <w:t xml:space="preserve">
                07:00 酒店内享用西式自助早餐；
                <w:br/>
                08:00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12:00 午餐，天厨,,六菜一汤；
                <w:br/>
                (红烧牛腩土豆、酸溜土豆丝、扒鸡、炒季节蔬菜、红烧肉笋块、回鍋肉、紫菜蛋花汤 米饭+水果+茶水)
                <w:br/>
                13:00 乘车前往天空之城（不少于1.5小时,含摆渡车）.宫崎骏的就是以意大利这一坐真正的天空之城为原型。白露里治奥12世纪时已经是教区了，广场上的St.Donato大教堂建于13世纪，文艺复兴风格，门前几根断柱表明旧版教堂更豪华，现在的外观是16世纪改建的；
                <w:br/>
                15:00 乘车前往罗马；
                <w:br/>
                18:00 晚餐，香满楼，六菜一汤；
                <w:br/>
                （青椒猪肉，炒上海青，西红柿炒鸡蛋，胡萝卜排骨，炒包菜，辣子豆腐，紫菜蛋花汤，米饭+水果+水）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想您就是剧中的主角。（罗马深度含耳机讲解）
                <w:br/>
                12:00 午餐，圣彼得餐厅，六菜一汤；
                <w:br/>
                （回锅肉、萝卜炖牛肉、小鸡炖蘑菇、西红柿鸡蛋、时令蔬菜、红烧鱼、紫菜汤  米饭+水果+茶水）
                <w:br/>
                13:00收整行装，前往机场，办理退税。
                <w:br/>
                19:50 搭乘国际航班返程国内；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13:20安抵北京，结束愉快的旅程!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◎全程中文领队兼导游；
                <w:br/>
                ◎行程中所标明的欧洲星级标准酒店及早餐；
                <w:br/>
                ◎全程每日午、晚餐以中式餐食为主（用餐标准为6菜1汤），如遇退餐6欧元/每人每餐；
                <w:br/>
                ◎全程提供旅游巴士（车行按人数而定），专业司机；
                <w:br/>
                ◎行程中带的景点含门票费；
                <w:br/>
                ◎北京-法兰克福、罗马-北京国际间往返机票（经济舱）及欧洲境内段机票（含机场税）；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DFS</w:t>
            </w:r>
          </w:p>
        </w:tc>
        <w:tc>
          <w:tcPr/>
          <w:p>
            <w:pPr>
              <w:pStyle w:val="indent"/>
            </w:pPr>
            <w:r>
              <w:rPr>
                <w:rFonts w:ascii="微软雅黑" w:hAnsi="微软雅黑" w:eastAsia="微软雅黑" w:cs="微软雅黑"/>
                <w:color w:val="000000"/>
                <w:sz w:val="20"/>
                <w:szCs w:val="20"/>
              </w:rPr>
              <w:t xml:space="preserve">百货公司、各式欧洲名品（主打意大利品牌）</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富森APOLLO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含导游费、小费、车费、停车费、司导加班费、进城费、设备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贡多拉素有“水上奔驰”之美誉。她造型奇特，船体精美，内饰奢华，乘坐舒适，人坐在里边有着坐在豪华轿车里的感觉。含船费、预定费，导游费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2025-06-16T22:17:57+08:00</dcterms:created>
  <dcterms:modified xsi:type="dcterms:W3CDTF">2025-06-16T22:17:57+08:00</dcterms:modified>
</cp:coreProperties>
</file>

<file path=docProps/custom.xml><?xml version="1.0" encoding="utf-8"?>
<Properties xmlns="http://schemas.openxmlformats.org/officeDocument/2006/custom-properties" xmlns:vt="http://schemas.openxmlformats.org/officeDocument/2006/docPropsVTypes"/>
</file>