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【非常意大利】德法意瑞4国10晚13天米巴进出双飞游行程单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24792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CA875 PEK/CDG  0210/0725
                <w:br/>
                CA940 FCO PEK   2055 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非常意大利4国12/13天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
                <w:br/>
                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罗马
                <w:br/>
              </w:t>
            </w:r>
          </w:p>
          <w:p>
            <w:pPr>
              <w:pStyle w:val="indent"/>
            </w:pPr>
            <w:r>
              <w:rPr>
                <w:rFonts w:ascii="微软雅黑" w:hAnsi="微软雅黑" w:eastAsia="微软雅黑" w:cs="微软雅黑"/>
                <w:color w:val="000000"/>
                <w:sz w:val="20"/>
                <w:szCs w:val="20"/>
              </w:rPr>
              <w:t xml:space="preserve">
                10:00 北京首都机场T3航站楼集合，专业送团人开出团说明会。
                <w:br/>
                13:45 搭乘国际航班前往罗马，期待已久的欧洲离我们越来越近…
                <w:br/>
                18:55 抵达罗马，入住酒店休息。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奥尔维耶托
                <w:br/>
              </w:t>
            </w:r>
          </w:p>
          <w:p>
            <w:pPr>
              <w:pStyle w:val="indent"/>
            </w:pPr>
            <w:r>
              <w:rPr>
                <w:rFonts w:ascii="微软雅黑" w:hAnsi="微软雅黑" w:eastAsia="微软雅黑" w:cs="微软雅黑"/>
                <w:color w:val="000000"/>
                <w:sz w:val="20"/>
                <w:szCs w:val="20"/>
              </w:rPr>
              <w:t xml:space="preserve">
                07:00 酒店内享用西式自助热早餐；
                <w:br/>
                08:00 罗马市区游览（约1小时）:斗兽场（外观约20分钟）是古罗马时期最大的圆形角斗场，威严而壮观；旁边是公元315年修建的君士坦丁凯旋门（外观约20分钟）；随后佩戴耳机跟随着专职讲解员罗马city walk: 威尼斯广场（外观约10分钟）位于罗马市中心的圆形广场，广场正面是是绰号叫“结婚蛋糕”的白色建筑维克多·埃曼纽尔二世纪念堂，为了庆祝1870年意大利统一而建造的纪念堂，耗时25年才建成，16根圆柱形成的弧形立面是它精彩的部分。许愿池（外观约30分钟）全球第一大的巴洛克式喷泉，是著名电影《罗马假日》的拍摄场景。西班牙广场（外观约15分钟）这里因西班牙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午餐，香满楼；六菜一汤；
                <w:br/>
                15:00 乘车前往意大利小镇奥尔维耶托，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奥尔维耶托 佛罗伦萨 比萨
                <w:br/>
              </w:t>
            </w:r>
          </w:p>
          <w:p>
            <w:pPr>
              <w:pStyle w:val="indent"/>
            </w:pPr>
            <w:r>
              <w:rPr>
                <w:rFonts w:ascii="微软雅黑" w:hAnsi="微软雅黑" w:eastAsia="微软雅黑" w:cs="微软雅黑"/>
                <w:color w:val="000000"/>
                <w:sz w:val="20"/>
                <w:szCs w:val="20"/>
              </w:rPr>
              <w:t xml:space="preserve">
                07:00 酒店内享用西式自助热早餐；
                <w:br/>
                08:00 乘乘车前往天空之城（不少于1.5小时，含摆渡车）.宫崎骏的就是以意大利这一坐真正的天空之城为原型。白露里治奥12世纪时已经是教区了，广场上的St.Donato大教堂建于13世纪，文艺复兴风格，门前几根断柱表明旧版教堂更豪华，现在的外观是16世纪改建的；
                <w:br/>
                12:00 午餐，LE VIE DEL WEST，SUSWI WANG，，六菜一汤；
                <w:br/>
                （1红烧肉+2酸菜鱿鱼+3 凉拌黄瓜+4 番茄炒蛋+5辣子鸡+6炒素菜+紫菜蛋花汤）
                <w:br/>
                14:00 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17:00 乘车前往比萨；
                <w:br/>
                18:00 晚餐，简餐；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 拉斯佩齐亚 博洛尼亚
                <w:br/>
              </w:t>
            </w:r>
          </w:p>
          <w:p>
            <w:pPr>
              <w:pStyle w:val="indent"/>
            </w:pPr>
            <w:r>
              <w:rPr>
                <w:rFonts w:ascii="微软雅黑" w:hAnsi="微软雅黑" w:eastAsia="微软雅黑" w:cs="微软雅黑"/>
                <w:color w:val="000000"/>
                <w:sz w:val="20"/>
                <w:szCs w:val="20"/>
              </w:rPr>
              <w:t xml:space="preserve">
                07:00 酒店内享用西式自助早餐；
                <w:br/>
                08:00 乘车前往伽利略的故乡--比萨（约1小时，含路上），主要游览景点为：比萨斜塔（外观不登塔）：世界七大奇景之一，让您惊讶此倾斜而不坠之奇景，誉为工程力学奇迹的比萨斜塔之所以闻名，是因它本身的斜度超过了力学上离中心点最大角度而仍能屹立不坠
                <w:br/>
                10:00乘车前往拉斯佩齐亚；
                <w:br/>
                12:00 午餐，富贵餐厅，六菜一汤；
                <w:br/>
                13:00 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16:00 乘车前往博洛尼亚；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 威尼斯 维罗纳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主建于离岸4公里的海边浅水滩上，由118个小岛组成，400多座桥梁连成一体，以舟相通，有“水上都市”、“百岛城”、“桥城”之称。
                <w:br/>
                11:00抵达后前往参观有『黄金教堂』之称的圣马可大教堂外观、圣马可广场外观。游览连接道奇宫及其附属监狱的叹息桥，威尼斯黄金大运河游船（约20分钟），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
                <w:br/>
                12:00 午餐，特别安排意大利特色餐墨鱼面；（由于很多人对墨鱼面的接受程度低，会根据个人口味改成墨鱼面+肉酱面）
                <w:br/>
                15:00 乘车前往维罗纳；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因斯布鲁克
                <w:br/>
              </w:t>
            </w:r>
          </w:p>
          <w:p>
            <w:pPr>
              <w:pStyle w:val="indent"/>
            </w:pPr>
            <w:r>
              <w:rPr>
                <w:rFonts w:ascii="微软雅黑" w:hAnsi="微软雅黑" w:eastAsia="微软雅黑" w:cs="微软雅黑"/>
                <w:color w:val="000000"/>
                <w:sz w:val="20"/>
                <w:szCs w:val="20"/>
              </w:rPr>
              <w:t xml:space="preserve">
                07:00 酒店内享用西式自助早餐；
                <w:br/>
                08:00 乘车前往因斯布鲁克；
                <w:br/>
                12:00 午餐，六菜一汤；
                <w:br/>
                14:00抵达后游览著名的黄金屋顶（外观，约20分钟）等
                <w:br/>
                15:00前往因斯布鲁克近郊-瓦滕斯镇，是一座水晶博物馆（约1小时），也是施华洛世奇公司的总部，逛完后有孩子的可以去旁边有个免费的儿童室内游乐场；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富森 因斯布鲁克
                <w:br/>
              </w:t>
            </w:r>
          </w:p>
          <w:p>
            <w:pPr>
              <w:pStyle w:val="indent"/>
            </w:pPr>
            <w:r>
              <w:rPr>
                <w:rFonts w:ascii="微软雅黑" w:hAnsi="微软雅黑" w:eastAsia="微软雅黑" w:cs="微软雅黑"/>
                <w:color w:val="000000"/>
                <w:sz w:val="20"/>
                <w:szCs w:val="20"/>
              </w:rPr>
              <w:t xml:space="preserve">
                07:00 酒店内享用西式自助早餐；
                <w:br/>
                08:00 乘车前往富森；
                <w:br/>
                10:00 抵达后入内参观童话城堡－新天鹅堡（约2小时,含路上），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12:00 午餐，聚宝楼，六菜一汤；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琉森
                <w:br/>
              </w:t>
            </w:r>
          </w:p>
          <w:p>
            <w:pPr>
              <w:pStyle w:val="indent"/>
            </w:pPr>
            <w:r>
              <w:rPr>
                <w:rFonts w:ascii="微软雅黑" w:hAnsi="微软雅黑" w:eastAsia="微软雅黑" w:cs="微软雅黑"/>
                <w:color w:val="000000"/>
                <w:sz w:val="20"/>
                <w:szCs w:val="20"/>
              </w:rPr>
              <w:t xml:space="preserve">
                07:00酒店内享用西式自助早餐；
                <w:br/>
                08:00 乘车前往琉森；
                <w:br/>
                13:00午餐，卡米拉，瑞士风味烤鸡；
                <w:br/>
                14:00抵达后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18:00晚餐，卡米拉，六菜一汤；
                <w:br/>
                （汤，香酥鸭，葱油鸡，红烧排骨，清蒸鱼排，蔬菜1，蔬菜2）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迈林根 法国小镇
                <w:br/>
              </w:t>
            </w:r>
          </w:p>
          <w:p>
            <w:pPr>
              <w:pStyle w:val="indent"/>
            </w:pPr>
            <w:r>
              <w:rPr>
                <w:rFonts w:ascii="微软雅黑" w:hAnsi="微软雅黑" w:eastAsia="微软雅黑" w:cs="微软雅黑"/>
                <w:color w:val="000000"/>
                <w:sz w:val="20"/>
                <w:szCs w:val="20"/>
              </w:rPr>
              <w:t xml:space="preserve">
                07:00 酒店内享用西式自助早餐；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午餐，特别安排铁力士山顶用餐；
                <w:br/>
                15:06乘车前往琉森，乘坐瑞士著名的全景观光列车—金色山口火车（二等车厢，参考时间：15：06-16：16），前往迈林根，美丽的湖水，阿尔卑斯山与中世纪的建筑互相映衬，如诗如画的美景令人倾倒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巴黎
                <w:br/>
              </w:t>
            </w:r>
          </w:p>
          <w:p>
            <w:pPr>
              <w:pStyle w:val="indent"/>
            </w:pPr>
            <w:r>
              <w:rPr>
                <w:rFonts w:ascii="微软雅黑" w:hAnsi="微软雅黑" w:eastAsia="微软雅黑" w:cs="微软雅黑"/>
                <w:color w:val="000000"/>
                <w:sz w:val="20"/>
                <w:szCs w:val="20"/>
              </w:rPr>
              <w:t xml:space="preserve">
                07:00 酒店内享用西式自助早餐；
                <w:br/>
                08:00 乘车前往巴黎；
                <w:br/>
                13:00 午餐，家园，六菜一汤；
                <w:br/>
                （椒盐排骨 番茄炒蛋 蚝油生菜 口水鸡 豆腐干回锅肉  虾仁青豆玉米  裙带菜菌菇汤   米饭+水果+茶水）
                <w:br/>
                14:00乘车前往凡尔赛宫（含法国官方持牌讲解，约1小时），凡尔赛宫及其园林堪称法国古建筑的杰出代表。1979年被列为《世界文化遗产名录》，是世界五大宫之一，是人类艺术宝库中一颗灿烂的明珠；周一闭馆
                <w:br/>
                18:00 晚餐，食家庄，六菜一汤；
                <w:br/>
                （清蒸鱼片、口水鸡、红烧猪脚、干煸四季豆、五香豆干、蒜茸包心菜   番茄蛋花汤  米饭+水果+茶水）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酒店内享用西式自助早餐；
                <w:br/>
                08:00 参观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周二闭馆
                <w:br/>
                12:00 午餐，特别安排巴黎地道风味法式烤鸡餐；
                <w:br/>
                （开胃沙拉菜 风味烧鸡腿 现切酥炸薯条 配纯净水）
                <w:br/>
                13:00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18:00 晚餐，江南餐厅，六菜一汤；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北京
                <w:br/>
              </w:t>
            </w:r>
          </w:p>
          <w:p>
            <w:pPr>
              <w:pStyle w:val="indent"/>
            </w:pPr>
            <w:r>
              <w:rPr>
                <w:rFonts w:ascii="微软雅黑" w:hAnsi="微软雅黑" w:eastAsia="微软雅黑" w:cs="微软雅黑"/>
                <w:color w:val="000000"/>
                <w:sz w:val="20"/>
                <w:szCs w:val="20"/>
              </w:rPr>
              <w:t xml:space="preserve">
                07:00 店内享用西式自助早餐；
                <w:br/>
                08:00 闻名世界的巴黎，深度体验巴黎这座城市，感受这场流动的盛宴，古老而神秘的巴黎圣母院、俯瞰巴黎全景的蒙马特高地、等等，全面且深度的游览，让您对巴黎的美留下永久的回忆！
                <w:br/>
                之后您可以去巴黎老佛爷百货一览他的风貌，他曾经凭借豪华如宫殿的装修轰动一时。在拜占庭式的巨型镂金雕花圆顶下，来往的人影绰约，像赴一场中世纪的聚会。
                <w:br/>
                【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午晚餐敬请自理；
                <w:br/>
                14:00收整行装，前往机场，办理退税。
                <w:br/>
                20:20 搭乘国际航班返程国内；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12:25安抵北京，乘专车返回葫芦岛，结束愉快的旅程!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◎全程每日午、晚餐以中式餐食为主（用餐标准为6菜1汤），如遇退餐6欧元/每人每餐；
                <w:br/>
                ◎全程提供豪华巴士（车行按人数而定），专业司机；
                <w:br/>
                ◎行程中带的景点含门票费；
                <w:br/>
                ◎北京-米兰、巴黎-北京国际间往返机票（经济舱）及欧洲境内段机票（含机场税）；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2025-06-17T04:32:27+08:00</dcterms:created>
  <dcterms:modified xsi:type="dcterms:W3CDTF">2025-06-17T04:32:27+08:00</dcterms:modified>
</cp:coreProperties>
</file>

<file path=docProps/custom.xml><?xml version="1.0" encoding="utf-8"?>
<Properties xmlns="http://schemas.openxmlformats.org/officeDocument/2006/custom-properties" xmlns:vt="http://schemas.openxmlformats.org/officeDocument/2006/docPropsVTypes"/>
</file>