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【你好香港】-高端纯玩双飞5日游行程单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24856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☆【世界奇迹-港珠澳大桥】亲身体验港珠澳大桥 探索世纪工程
                <w:br/>
                ☆【趣游香港】 金紫荆广场 星光大道 浅水湾 太平山 中环摩天轮
                <w:br/>
                ☆【璀璨澳门】 大三巴牌坊  巴黎人  银河钻石秀  威尼斯人
                <w:br/>
                ☆【舌尖美食】港式早茶  港式风味餐  社会餐厅点餐 高餐标享受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济南-香港
                <w:br/>
              </w:t>
            </w:r>
          </w:p>
          <w:p>
            <w:pPr>
              <w:pStyle w:val="indent"/>
            </w:pPr>
            <w:r>
              <w:rPr>
                <w:rFonts w:ascii="微软雅黑" w:hAnsi="微软雅黑" w:eastAsia="微软雅黑" w:cs="微软雅黑"/>
                <w:color w:val="000000"/>
                <w:sz w:val="20"/>
                <w:szCs w:val="20"/>
              </w:rPr>
              <w:t xml:space="preserve">
                各位贵宾指定时间于济南机场集合办理登记手续，搭乘航班飞往香港机场，开启一段愉快的港澳旅程，济南遥墙国际机场集合乘机前往“东方之珠”-香港。
                <w:br/>
                【金紫荆广场】  (Golden Bauhinia Square) 位于香港会展中心的新冀 海旁的博览【海滨花园】内。“永远盛开的紫荆花”雕塑－金紫荆雕像矗立于香港会议展览中心新翼海旁的博览海滨花园内。
                <w:br/>
                金紫荆广场位于【香港会展中心】旁，是为纪念香港回归祖国而设立。金紫荆广场位于香港湾仔香港会议展览中心新翼人工岛上，三面被维港包围，在维港的中心位置，与对岸的尖沙咀对峙，是观景的好地方。
                <w:br/>
                【星光大道】为表扬香港电影界的杰出人士的特色景点，仿效好莱坞星光大道，香港杰出电影工作者的芳名与手掌印镶嵌在星光大道上，更有李小龙、梅艳芳铜像供游客瞻仰，是内地游客访港首选景点。
                <w:br/>
                【尖沙咀钟楼】正式名称为前九广铁路钟楼，位于香港九龙尖沙咀海旁，是九广铁路旧尖沙咀火车站的一部分。钟楼高44米，主体由红砖砌成，四角镶嵌大理石，楼顶装有7米高的避雷针。钟楼面临维多利亚港湾，原来设有大铜钟，每到夜间，大铜钟报时声可传达数里之外，清越悠扬的“维港钟声”曾为香港一景。
                <w:br/>
                【夜游维多利亚港】乘坐“洋紫荆号游船”迎着徐徐海风缓缓前行，欣赏港九两岸夺目的灯海！船上用晚餐后送回酒店休息。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香港市区游览一天
                <w:br/>
              </w:t>
            </w:r>
          </w:p>
          <w:p>
            <w:pPr>
              <w:pStyle w:val="indent"/>
            </w:pPr>
            <w:r>
              <w:rPr>
                <w:rFonts w:ascii="微软雅黑" w:hAnsi="微软雅黑" w:eastAsia="微软雅黑" w:cs="微软雅黑"/>
                <w:color w:val="000000"/>
                <w:sz w:val="20"/>
                <w:szCs w:val="20"/>
              </w:rPr>
              <w:t xml:space="preserve">
                太平山上，超过300万居民的香港市区：维港两岸的九龙半岛、香港岛北岸，将一一呈现在您的眼前，在香港最高点眺望香港全景
                <w:br/>
                指定时间集合晚餐后送回酒店休息。
                <w:br/>
                【中环扶梯】电影《重庆森林》的取景地，在香港的繁华与古韵交织中，探访中环至半山扶梯，这不仅是一条便利的交通线路，更是一段充满魅力的旅程，带你穿越历史、品味美食、感受都市生活的脉动
                <w:br/>
                【中环摩天轮】是香港一座高60米高的巨型摩天轮，位于中环海滨长廊上。摩天轮每次的乘坐时间为15至20分钟，约转2至4个圈。 坐在摩天轮上可以俯瞰九龙半岛和香港岛，可以在高空鸟瞰维多利亚港美景
                <w:br/>
                【中环街市】电影《无名》的取景地，这个被列为三级历史的建筑，经过多年的保育活化，仍保留着原有的建筑结构和历史文化痕迹，带您穿越时空，沉浸式感受“老香港”的昔日情怀。
                <w:br/>
                中环街市在保留历史文化的基础上，将新与旧融合，聚集了许多本地小吃和怀旧文创店铺，并且举办艺术展览，是文青们来香港打卡的必去之处，成为了一张保育和推广中华传统文化和香港都市风貌的生动名片。
                <w:br/>
                行程结束后返回酒店休息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香港自由活动一天/香港迪士尼一天（可代订门票）（全天不含餐、车、导游）
                <w:br/>
              </w:t>
            </w:r>
          </w:p>
          <w:p>
            <w:pPr>
              <w:pStyle w:val="indent"/>
            </w:pPr>
            <w:r>
              <w:rPr>
                <w:rFonts w:ascii="微软雅黑" w:hAnsi="微软雅黑" w:eastAsia="微软雅黑" w:cs="微软雅黑"/>
                <w:color w:val="000000"/>
                <w:sz w:val="20"/>
                <w:szCs w:val="20"/>
              </w:rPr>
              <w:t xml:space="preserve">
                方案一：香港自由活动一天，自由活动期间请注意保管自身和财物安全
                <w:br/>
                方案二：自行前往【香港迪士尼乐园】，深受大人、小孩喜爱的奇妙王国“香港迪士尼乐园度假区”，置身梦幻迪士尼故事当中，与迪士尼卡通人物见面。乐园共有7个不同的主题园区，走进乐园，尽情探索各国丛林、游览神秘的博物馆！更可率先欣赏全新面貌的“奇妙梦想城堡”。此外，乐园内各处设有“自拍点”，让你与喜爱的迪士尼卡通人物在适当的社交距离下自拍，留下难忘回忆。晚上看完烟花表演后回香港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香港-澳门-澳门行程游览
                <w:br/>
              </w:t>
            </w:r>
          </w:p>
          <w:p>
            <w:pPr>
              <w:pStyle w:val="indent"/>
            </w:pPr>
            <w:r>
              <w:rPr>
                <w:rFonts w:ascii="微软雅黑" w:hAnsi="微软雅黑" w:eastAsia="微软雅黑" w:cs="微软雅黑"/>
                <w:color w:val="000000"/>
                <w:sz w:val="20"/>
                <w:szCs w:val="20"/>
              </w:rPr>
              <w:t xml:space="preserve">
                早上指定时间集合到达人工岛口岸，乘坐双层巴士经【港珠澳大桥】前往澳门，是粤港澳三地首次合作共建的超级工程 ，从设计到建设前后历时14年 ，堪称世界桥梁建设史上的巅峰之作 ，被英国《卫报》 誉为“新世界七大奇迹”之一。澳门导游接团游览参观：
                <w:br/>
                【大三巴牌坊】为圣保禄大教堂遗址，是“澳门八景”之一 ，也是澳门的标志。
                <w:br/>
                【金莲花广场】“盛世莲花”主体部分由花茎、花瓣和花蕊组成，共16个造型，采用青铜铸造，表面贴金，重6.5吨；基座部分由23块红色花岗岩相叠组成。莲花是中华人民共和国澳门特别行政区区花，莲花盛开，象征澳门永远繁荣昌盛。
                <w:br/>
                【澳门巴黎人】位于澳门路氹城塡海区金光大道地段，以巴黎埃菲尔铁塔一半的比例设计而成埃菲尔铁塔作为地标。
                <w:br/>
                【官也街】西北起自消防局前地,东南止于施督宪正街与告利雅施利华街交 界处,全长121米,宽5米，以澳门第81任总督名称命名。它是氹仔旧城区的重要组成街道之一，同时也是远近闻名的手信一条街。是澳门著名的食街之一。
                <w:br/>
                【澳门银河酒店】欣赏酒店水晶大厅【钻石表演】（赠送价值 130HK）。整个大厅如意晶彩的闪耀,五光十色,完美无瑕,五彩斑斓。
                <w:br/>
                【威尼斯人度假村】澳门威尼斯人位于中国澳门路氹城填海区金光大道地段，占地 1050 万平方呎，开幕时是亚洲最大的单幢式酒店及全球 第二大的建筑物，为澳门最大型的酒店。后按规定时间集合回酒店或自由活动自行回酒店。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澳门-香港-济南
                <w:br/>
              </w:t>
            </w:r>
          </w:p>
          <w:p>
            <w:pPr>
              <w:pStyle w:val="indent"/>
            </w:pPr>
            <w:r>
              <w:rPr>
                <w:rFonts w:ascii="微软雅黑" w:hAnsi="微软雅黑" w:eastAsia="微软雅黑" w:cs="微软雅黑"/>
                <w:color w:val="000000"/>
                <w:sz w:val="20"/>
                <w:szCs w:val="20"/>
              </w:rPr>
              <w:t xml:space="preserve">
                指定时间经港珠澳大桥赴香港机场
                <w:br/>
                随后办理登机手续，后返回济南，结束愉快的港澳之旅！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1.机票：济南-香港 团体往返经济舱（含税）
                <w:br/>
                2.酒店：香港3晚网评4钻酒店（参考：南湾如心、荃湾丝丽、悦品海景或同级）、澳门升级一晚网评5钻酒店（参考：老葡京、皇都、丽景湾或同级）(如遇单男单女可根据情况调整夫妻用房、或加床处理、或补单房差费用，港澳酒店无法指定房型，尽量安排，望理解！）
                <w:br/>
                3.用餐：行程所列用餐，全程2早4正（因社会餐厅需提前订餐，不吃不退）
                <w:br/>
                4.当地空调旅游车 (1人1座) ，专职司机服务
                <w:br/>
                5.导游： 当地中文持牌导游服务 (含导游小费) 
                <w:br/>
                6.门票：行程中所列景点大门票（团队票一旦预定无法取消，不去不退）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
                <w:br/>
                2.交通：市区到机场交通费；
                <w:br/>
                3.行李：超重行李的托运费、保管费；
                <w:br/>
                4.酒店：酒店内洗衣、理发、 电话、传真、收费电视、饮品、烟酒等个人消费；
                <w:br/>
                5.其他：自由活动期间的用车服务；提供导游服务的产品在自由活动期间无陪同服当地参加的自费以及“费用包含”中不包含的其它项目；
                <w:br/>
                6.保险：个人境外旅游意外险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自行前往出入境大厅办理港澳通行证及香港/澳门各一次签注（省内户口正常约7个工作日，请合理安排时间）因港澳通行证升级为全新的“智能卡”式的证件，旅行社工作人员从证件的签注信息上无法识别签注是否已经使用过，所以参团客人必须自行确保港澳通行证的有效期及港澳各一次有效签注；我社不负责检查客人签注资料。
                <w:br/>
                2.请确保本人不是失信人员，如因客人存在失信记录不能出行而产生机票和房间损失，请自行承担！
                <w:br/>
                3.请确保本人不是孕妇，若因客人怀孕而无法进港澳所产生的损失，请自行承担！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1、出发当天必须于约定的集合时间内抵达机场集合地点，若因故无法准时抵达，务必马上联络领队，以免航空公司关闭柜台，客人到机场还是无法上机的严重情况发生。
                <w:br/>
                2、出团当天请随身携带手机，以免有迟到、塞车、转机...等意外状况联络不上的困扰。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 因机舱压力太大，不宜饮酒过量，以免影响身体健康。
                <w:br/>
                6、应将港澳通行证、机票、身份证、等各种证件随身携带，切勿放于行李箱内。为便过境 时各地海关查阅，
                <w:br/>
                7、港澳酒店内一般不提供拖鞋、牙膏、牙刷等物品，客人须自行准备，宾馆内食品或服务 均需收费，退房离开酒店前，如若使用了酒水或食品，包括房间内电话，请自觉通知导 游，并现付酒店前台。一般宾馆大堂内设有投币电话，客人可自换零钱使用。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2025-06-17T09:33:55+08:00</dcterms:created>
  <dcterms:modified xsi:type="dcterms:W3CDTF">2025-06-17T09:33:55+08:00</dcterms:modified>
</cp:coreProperties>
</file>

<file path=docProps/custom.xml><?xml version="1.0" encoding="utf-8"?>
<Properties xmlns="http://schemas.openxmlformats.org/officeDocument/2006/custom-properties" xmlns:vt="http://schemas.openxmlformats.org/officeDocument/2006/docPropsVTypes"/>
</file>