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济南起止双飞【自在南洋-五星版】新加坡马来西亚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DN1744699671Ck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酒店：新马全程五星级！ 新加坡指定 1 晚五星国敦河畔 马来西亚全程 5 钻，吉隆坡 2 晚国五希尔顿系列酒店 行程：打卡新加坡鱼尾狮|吉隆坡城市快轨|马来清真寺热门景点 体验两国五城深度畅游-【热门剧小娘惹同款街巷】 自在畅玩：深度游玩新加坡|马六甲|吉隆坡，打卡热门标志性景点 -鱼尾狮公园|滨海湾花园|赞美广场… -国家皇宫|莎罗马天桥|默迪卡 118|彩虹阶梯|鬼仔巷|三宝庙|荷兰 红屋…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温馨提示： 1、请提前于航班时间 3 小时抵达机场，办理出境手续及换登机牌； 2、酒店入住时间：15：00 以后，离店时间：12:00 以前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鱼尾狮公园-赞美广场-滨海湾花园-甘榜格南-哈芝巷-小印度-波德申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狮头，则代表了新加坡早期的名称，“Singapura” （新加坡拉），马来语中，意指 “狮城”。在这里，请您充分发挥 您的想象力摆出各种不同造型的 POSE 与鱼尾狮亲密合影吧！ ※【赞美广场】（约 30 分钟）CHIJMES 英语读音为“chimes”）的绿茵草坪、大理石瀑布、庭院和新古典主义风格建筑， 让人不禁想起昔日更加优雅的年代。作为新加坡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的佳场地~这里也是电影《摘金奇缘》的取景地。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※【甘榜格南】（约 20 分钟）甘榜格南是新加坡马来人的发源地，而新加坡大的回教堂和当年苏丹的王宫（如今已成为 马来文化中心），正位于此。新加坡的马来族，也称巫族，是早定居于新加坡甘榜格南的族群。他们早年多为商人，贩卖 丝绸，香料及手工艺品。由于他们的从商，不仅对新加坡的繁华发展有所贡献，也促进国内不同族群之间的和谐与交流。 ※【哈芝巷】（约 20 分钟） 曾经一条空荡荡的街道，现在绘满了夸张而鲜艳的图画。更是购物狂向往的胜地，种类繁多的 多品牌店、奇特的精品店、时尚酒吧和咖啡厅沿街一字排开。或是到阿拉伯街 (Arab Street) 和巴梭拉街 (Bussorah Street) 选购波斯地毯和卡巴雅 (kebaya) 连衣裙（传统娘惹服装）等传统商品，以及手工调配的香水。 ※【小印度】（约 30 分钟）当地泰米尔人的族裔社区，在许多方面类似于印度，犹如印度的缩影。在印度的几大重要节庆 期间，小印度更是被装点成金碧辉煌的神话世界。这一带有数座印度教寺庙和清真寺，如维拉马卡里拉曼庙、安古利亚回教 堂、维达帕提雅卡雅曼兴都庙、Jalan 回教堂等。一进入小印度，一股浓烈的辣椒和香料气味就会扑面而来。道路两旁的商 店里陈列着金银首饰、铜器、具有民族特色的珠宝、茉莉花环和丝制莎丽等。走时别忘了带一包印度咖哩，品尝一杯香浓的 拉茶。 乘车前往马来西亚波德申。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波德申-国家皇宫-独立广场-国家清真寺-西明寺-莎罗马行人天桥-默迪卡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 国建造的显著的地标之一。设计灵感来自印度的莫卧儿建筑，完成于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来西亚的暹罗人主要聚居在泰南或北马各州，独立过後才因求学、求职等原因逐渐南移，後聚集在吉隆坡这座大城市。而 西明寺除了作为南传佛教的信仰中心，也肩负着传承暹罗文化的重要使命。每个星期天，居住在吉隆坡的暹罗人都会前来膜拜，并进行聚餐、学泰文、学舞蹈等活动。而每年的卫塞节（Wesak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午餐：自理或自费海鲜餐     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蓝色清真寺-彩虹阶梯-国家艺术馆-陈氏书院-鬼仔巷-CITY WALK 城市单轨车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建筑物错落有致。比较有名的风景是富丽堂煌的苏丹沙拉胡汀阿都兹莎清真寺（Sultan Salahuddin Abbul Aziz Shah Moaque），别名「蓝色清真寺」。清真寺是由当时的雪州苏丹沙拉胡丁在 1974 年倡导兴建，1982 年动工，1988 年 3 月 11 日落成。 ※【黑风洞彩虹阶梯】（约 40 分钟）黑风洞是印度教的朝拜圣地，是一个石灰岩的溶洞群，被称为世界上神秘美的洞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拍照建议：如果是拍全景，需要退到广场上，如果是拍阶梯局部，好是配上长焦镜头。 ※【国家艺术馆】（约 30 分钟）马来西亚国家美术馆位于吉隆坡淡马鲁路，占地面积 5.67 英亩，紧邻马来西亚国家剧场和 国家图书馆。其独特的建筑融合了马来西亚传统建筑特色与现代建筑元素，成为当地为现代的艺术场所。观赏马来西亚当 代艺术作品与传统文化融合的展览，深入了解本地艺术家的创作理念 ※【陈氏书院】（约 30 分钟）吉隆坡陈氏书院是一座历史悠久的文化古迹，位于吉隆坡市中心的彭亨路上，是马来西亚重 要的文化遗产之一。这座书院建于 1889 年，是马来西亚华人社会的一个重要组成部分，早期被用作教育和宗教中心，以及 社区和政治活动的场所。书院建筑风格独特，是一个传统的南洋建筑，采用了大量的木材和瓦片，结合了中式和马来式的建 筑风格，是马来西亚传统建筑的典范之一。 ※【鬼仔巷】（约 30 分钟）鬼仔巷是一个模仿 20 世纪 60 年代吉隆坡唐人街的老街的景区，提供各种美食、购物、休闲和 摄影的乐趣。您可以在这里欣赏季节艺术、互动壁画、老街风格的建筑和人文，感受吉隆坡的文化和魅力。 ※【CITY WALK 城市单轨车】（约 25 分钟）乘坐便捷的公共交通工具，俯瞰城市景观，从不同角度认识吉隆坡。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晚餐：肉骨茶风味餐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 制作-马六甲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平方公里的未来马来西亚行政电子中心。未来环保无烟城市以马来西亚首位的名字命名，满眼尽是浓浓的绿意，道路两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锡器或 DIY 巧克力】（约 60 分钟） 【DIY 锡器】家安排 DIY 工作坊，在这里，您可以学习锡器工艺的基本技巧，这工作坊将允许您发挥创造力，学习新技能，并亲自制作独特的锡器十二生肖作品。这里也是一个与朋友或家人一起度过有趣与欢乐时光的好机会。最后，您将完成您亲 手制作的锡器作品，并可以将其展示给其他人或带回家作为纪念品。 【DIY 巧克力】在这里可以体验各种巧克力的制作过程，了解可可的种植和提炼过程，品尝美味巧克力。 乘车前往马六甲，游览郑和下西洋期间遗留下来的※【三宝庙】、【三宝井】（30 分钟），※【荷兰红屋】（30 分钟）,※ 【圣保罗教堂】（30 分钟），让你深入了解马六甲与郑和的渊源及西方殖民的人文环境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自由活动-马六甲-新加坡
                <w:br/>
              </w:t>
            </w:r>
          </w:p>
          <w:p>
            <w:pPr>
              <w:pStyle w:val="indent"/>
            </w:pPr>
            <w:r>
              <w:rPr>
                <w:rFonts w:ascii="微软雅黑" w:hAnsi="微软雅黑" w:eastAsia="微软雅黑" w:cs="微软雅黑"/>
                <w:color w:val="000000"/>
                <w:sz w:val="20"/>
                <w:szCs w:val="20"/>
              </w:rPr>
              <w:t xml:space="preserve">
                早餐后，自由活动，指定时间乘车返回新加坡机场。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参考航班： SC8062 00:55-07:10
                <w:br/>
              </w:t>
            </w:r>
          </w:p>
          <w:p>
            <w:pPr>
              <w:pStyle w:val="indent"/>
            </w:pPr>
            <w:r>
              <w:rPr>
                <w:rFonts w:ascii="微软雅黑" w:hAnsi="微软雅黑" w:eastAsia="微软雅黑" w:cs="微软雅黑"/>
                <w:color w:val="000000"/>
                <w:sz w:val="20"/>
                <w:szCs w:val="20"/>
              </w:rPr>
              <w:t xml:space="preserve">
                抵达，结束愉快的行程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 当地空调旅游巴士（1 人 1 正座）；  行程中所列餐食；  早餐为酒店房费包含，客人自愿放弃不吃，费用不退。正餐十人一桌（六菜一汤或自助），如不足十人，菜数和菜量将相应减少；  境外旅游人身意外险；  行程所含景点（区）门票为第一大门票；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杂费 100/人（机场现付领队）  马来西亚酒店 2017 年 9 月 1 日开始,征收旅游税 10 马币/间晚,请客人自行现付酒店。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2025-06-17T04:28:59+08:00</dcterms:created>
  <dcterms:modified xsi:type="dcterms:W3CDTF">2025-06-17T04:28:59+08:00</dcterms:modified>
</cp:coreProperties>
</file>

<file path=docProps/custom.xml><?xml version="1.0" encoding="utf-8"?>
<Properties xmlns="http://schemas.openxmlformats.org/officeDocument/2006/custom-properties" xmlns:vt="http://schemas.openxmlformats.org/officeDocument/2006/docPropsVTypes"/>
</file>