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大巴日照两日游行程单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SD1745895186nO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日照市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❤万平口海洋公园---国家4A级旅游景区，“蓝天、碧海、金沙滩”！
                <w:br/>
                ❤冰雪大世界--- 炎炎夏日，感受冰火两重天！
                <w:br/>
                ❤日照奇趣海昌海洋探索馆---日照最大、展示内容最丰富、展示手段最先进的海洋科普专业展馆，同时也是日照重要的旅游场馆。。
                <w:br/>
                ❤东夷小镇---被誉为中国离海最近的、集民俗体验和休闲观光于一体的海滨旅游小镇！
                <w:br/>
                ❤激情快艇出海---乘风破浪，奔赴山海，体验速度与激情。
                <w:br/>
                ❤出海捕鱼--环海观光捕捞30分钟左右，捕捞上来的东西可带走哦！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前往日照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点集合（以导游通知的时间地点为准）赴日照游览国家AAAA级景区【万平口海洋公园】为国家AAAA级旅游景区，位于日照市东部沿海核心区域，是距离日照市区最近、最能够体现日照“蓝天、碧海、金沙滩”特色的景区。前往【桃花岛风情园】【星岛蓝碳】不是济州岛去不起，而是这里更有性价比。日照小济州岛，桃花岛星岛蓝碳计划，海边的白色童话，不用上岛就能领略独特的美景。白色的建筑群与蓝天碧海交相辉映，超级适合拍照，出片效果超棒!想要拍摄红色灯塔的小伙伴，可以直接来这里的星岛奇幻乐园哦。随后【乘船出海捕鱼】（出海捕鱼/激情快艇二选一）可以跟随当地渔夫出海，还能帮着渔民拉渔网，从海上欣赏碧海青山融为一体的海上风光，亲近大海，饱览无敌海景，彻底放松心情，所捕获的海产品可拿回家进行加工，品尝自己的劳动成果，享受渔民生活乐趣。随后乘【快艇】（出海捕鱼/激情快艇二选一）体验乘风破浪不畏艰难勇往直前的感受，真正的感受到蓝天、碧海、金沙滩---天人合一的超凡境界。参观游览【近海古镇-东夷小镇】整个小镇由四个岛屿组成，分别是渔民文化主题岛、民俗文体验岛、异域文化风情岛和休闲娱乐观光岛。在这里可以喝到网红的摔碗酒、品尝到日照108种地地道道的特色小吃，品小吃，逛古镇，后入住酒店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行程所标酒店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早餐后游览【日照奇趣海洋馆-海昌海洋探索馆】（门票120/人已含）日照最大、展示内容最丰富、展示手段最先进的海洋科普专业展馆，同时也是日照重要的旅游场馆。置身于其中如同让您置身于海洋深处，全方位，多角度的观赏神秘的海洋世界和奇珍异彩。包含海洋剧场各种节目表演、小型海底隧道以及各种海洋生物展馆。独家赠送【拉网渔乐体验】跟随真正的渔民在岸边体验撒网活动的感觉，做一次真正的海边人。集合赴【世界级帆船锦标赛赛场】2008年运动会水上运动热身场地----亚洲最大的水上运动基地。欣赏五环相连的跨海大桥。后游览【冰雪世界】炎炎夏日，送你一份难得的清凉，国际大师打造的冰雪盛宴，冰房子，时空隧道，环岛滑梯给你个冰爽的夏天！游览国家AAAA级景区【网红LOVE沙滩】LOVE沙滩位于日照市东部沿海核心区域，是距离日照市区最近、最能够体现日照“蓝天、碧海、金沙滩”特色的景区。以明净温和的海水、宽阔细腻的沙滩、优美宜人的环境、明媚灿烂的阳光著称，被誉为“东方夏威夷”后游览【原生态赶海园】漫步北方沿海最后一块纯净沙滩，小松林中别有洞天--碧海原滩蟹子沟，踏浪戏水，原生赶海！结束愉快旅程返回温馨家园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1、交通：全程空调旅游大巴车
                <w:br/>
                <w:br/>
                2、门票：行程所列景区第一大门票（不含景区内小交通）
                <w:br/>
                <w:br/>
                3、住宿：网评4钻酒店住宿，早餐升级自助早，不吃不退
                <w:br/>
                <w:br/>
                4、用餐：1早1正 正餐升级耗门盛宴，酒店赠送，不吃不退，儿童不占床不含早；
                <w:br/>
                <w:br/>
                5、服务：旅行社工作人员服务（如本团人数低于28人，则由司机代替工作人员服务，当地地接导游服务） 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儿童：仅含车位、导服，其余产生需自理
                <w:br/>
                等其他费用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以下旅游参团须知及责任条款请游客报名前仔细阅读，签订旅游合同后视为已阅和认同以下事宜：
                <w:br/>
                一、证件管理  
                <w:br/>
                1. 报名时须准确登记姓名及身份证号并选定旅行社固定的集合点上车
                <w:br/>
                2. 出行必需携带有效身份证原件（购票及住宿使用）
                <w:br/>
                二、儿童规定  
                <w:br/>
                1. 所有儿童（含怀抱婴儿）均须按标准缴纳座位费  
                <w:br/>
                2. 临时增带儿童需满足：  
                <w:br/>
                   - 车辆有空位时补缴费用  
                <w:br/>
                   - 无空位则拒绝接待  ，因此产生的退团按"游客自身原因退团"处理 需缴纳退团费。 
                <w:br/>
                三、安全规范  
                <w:br/>
                1. 严禁私自参与有风险活动，如发生伤害风险自负 
                <w:br/>
                2. 高危人群参团要求：  
                <w:br/>
                   - 孕妇以及70岁以上需签署《免责声明》  
                <w:br/>
                   - 须有年轻家属陪同  
                <w:br/>
                3. 自行保管现金证件，遗失自负  
                <w:br/>
                4. 自由活动期间事故自行担责  
                <w:br/>
                <w:br/>
                四、行程管理  
                <w:br/>
                1. 座位安排原则：  
                <w:br/>
                   - 按报名顺序固定座位  
                <w:br/>
                   - 不接受占座要求  
                <w:br/>
                2. 接送仅限指定站点，不设特殊接送  
                <w:br/>
                3. 保留行程顺序调整权  
                <w:br/>
                4. 景区餐厅拥挤属正常情况，请予理解  
                <w:br/>
                5. 本团为散客拼团，需沿途接驳参团游客，可能出现短暂等待，介意者请谨慎报名  
                <w:br/>
                五、费用条款  
                <w:br/>
                1. 赠送项目取消不退费  
                <w:br/>
                2. 不可抗力增费按实收取  
                <w:br/>
                3. 优惠价格保密义务，泄密需赔偿差价  
                <w:br/>
                4. 退团标准：  
                <w:br/>
                   - 出发前日12点前取消：无损  ；之后取消：按线路天数需承担损失（200元/2天，300元/3天）  
                <w:br/>
                   - 中途放弃仅退未产生食宿费  
                <w:br/>
                六、质量监督  
                <w:br/>
                1. 服务质量异议需行程中提出  
                <w:br/>
                2. 结束前需填写意见单  
                <w:br/>
                3. 返程后投诉恕不受理  
                <w:br/>
                七、成团约定  
                <w:br/>
                1. 最低成团20人，不足提前1天中午12点之前通知  
                <w:br/>
                2. 处理方案：  
                <w:br/>
                   - 退全款  
                <w:br/>
                   - 改期参团  
                <w:br/>
                   - 拒绝调整视为解除合同  
                <w:br/>
                八、导游联系  
                <w:br/>
                导游信息于出发前日17:00左右通知，请耐心等待  
                <w:br/>
                九、责任免除  
                <w:br/>
                1. 非旅行社责任事故（含自身原因/第三方侵害/不可抗力）不承担赔偿  
                <w:br/>
                2. 健康问题导致损害不属保险范围  
                <w:br/>
                3. 突发事故需及时联系导游协调  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2025-06-16T22:22:00+08:00</dcterms:created>
  <dcterms:modified xsi:type="dcterms:W3CDTF">2025-06-16T22:22:00+08:00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