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2025-07-13爱达邮轮“地中海号” 天津-济州-福冈-天津5晚6天之旅行程单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25747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济州岛-长崎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~~搭乘爱达邮轮“地中海号”开启邮轮旅游~~
                <w:br/>
                地中海号邮轮全长292米，总吨位8.6万吨，可容纳2680名乘客，拥有1057间豪华客房和套房。作为一艘备受赞誉的“艺术之船”，地中海号的设计灵感源自15至17世纪的意大利宫殿建筑，优雅地重现了地中海古典文明的经典与永恒。全船融合了地中海的风情和文化元素，致力于为宾客打造一个精致、舒适和充满艺术气息的邮轮度假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天津【离港17：00】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今日为邮轮登船日，请按指定时间前往天津国际邮轮码头，提前办理登船手续。随后您将搭乘爱达豪华邮轮 “地中海号”开始令人难忘的海上旅程。您登船后，可享用丰盛的晚餐，随后可游览邮轮的各项设施并参加邮轮常规救生演习（请务必准时参加），随后开始日本豪华邮轮畅游之旅。
                <w:br/>
                交通：地中海号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晚餐：地中海号免费餐厅用餐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交通：地中海号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早餐：地中海号免费餐厅用餐     午餐：地中海号免费餐厅用餐     晚餐：地中海号免费餐厅用餐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济州【预计08：00抵港，16：00离港】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最大的岛屿，是一座典型的火山岛，世界新七大自然奇观之一。120万年前火山活动而形成，岛中央是通过火山爆发而形成的海拔1950米的韩国最高峰---汉拿山。海洋性气候的济州岛素有"韩国的夏威夷"之称。美丽的济州岛不仅具有海岛独特的美丽风光，而且还继承了古耽罗王国特别的民俗文化。
                <w:br/>
                （请您提前1小时返回到邮轮，以免误船！）。
                <w:br/>
                交通：地中海号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早餐：地中海号免费餐厅用餐     午餐：X     晚餐：地中海号免费餐厅用餐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福冈【预计07：00抵港，15：00离港】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城市介绍：福冈县位于日本列岛西部、九州北部，是九州岛上最大的县，被称为“亚洲的大门”。自然环境优美，是享乐旅游、徒步旅行、海洋体育等野外活动的好地方。海岸线全长310公里，渔业发达，渔产丰富，捕鱼量在日本全国居前列，水产品种类繁多，有着“食在福冈”之美名。
                <w:br/>
                （请您提前1小时返回到邮轮，以免误船！）。
                <w:br/>
                交通：地中海号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早餐：地中海号免费餐厅用餐     午餐：X     晚餐：地中海号免费餐厅用餐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海上巡游CRUISING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天将全天在海上航行，建议您一觉睡到自然醒，然后悠闲地去自助餐厅吃个早点，随后自由选择您感兴趣的活动参与其中，充分利用船上的各种娱乐设施来放松自己的身心。当然您也可以选择什么也不做，静静地躺在甲板上美美地享受此时的碧海蓝天，彻底的放松身心体验悠闲假期。
                <w:br/>
                交通：地中海号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早餐：地中海号免费餐厅用餐     午餐：X     晚餐：地中海号免费餐厅用餐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天津【靠港10：00】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今日为邮轮离船日，自行离船返回各自温馨的家，结束浪漫的邮轮旅行！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早餐：地中海号免费餐厅用餐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1、地中海号船票：邮轮5晚住宿、港务费及燃油附加费；
                <w:br/>
                2、邮轮上提供的所有免费餐食，邮轮上派对，主题晚会，表演，游戏，比赛等活动（特别注明收费的除外）；
                <w:br/>
                3、邮轮上提供的所有免费娱乐设施；
                <w:br/>
                4、旅行社责任保险。
                <w:br/>
                5、赠送免费岸上观光A套餐。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1、地中海号邮轮服务费：内舱/海景/阳台130 港币/人/晚，套房150 港币/人/晚，0-4周岁儿童免服务费，相关费用由客人在船上自行支付（收费标准仅供参考，以船上公布标准为准）
                <w:br/>
                2、【日本离境税】1000日元/人（船上支付）；
                <w:br/>
                3、邮轮保险50元/人或80元/人；
                <w:br/>
                4、旅游意外险（建议旅游者购买）；
                <w:br/>
                5、岸上观光B套餐；
                <w:br/>
                6、个人所有其他消费（如：电话、付费电话、洗衣、酒店及餐厅酒水、上网等旅游费用包含之外的）；
                <w:br/>
                7、邮轮单人房差价：所有舱型加收100%；
                <w:br/>
                8、北京天津往返大巴费：260元/人（报名时增加大巴可享受200元优惠价）；天津市区/码头往返大巴100元/人。
                <w:br/>
                9、非中国大陆护照或自由行客人，需要支付500元/人岸上管理费。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1、报名时请提供准确的名字（汉字及拼音）、出生日期、性别信息及分房名单。
                <w:br/>
                2、报名所需资料：护照首页+身份证信息+联系方式。 
                <w:br/>
                3、 邮轮公司不接受不满 6 个月的婴儿、怀孕 24 周以上的孕妇登船。 
                <w:br/>
                4、 21 周岁以下游客必须与 21 周岁以上游客同住一间客舱，若非与父母同行，需提供监护
                <w:br/>
                人的授权书、委托书及出生证明。 
                <w:br/>
                5、70 周岁及以上、80 周岁以下游客需提供 3 个月内三甲医院开具的健康证明。80 周岁  
                <w:br/>
                以上游客需同时有家属陪同。 
                <w:br/>
                6、若遇不可抗拒因素（如台风、疫情、地震等自然灾害，以及罢工、战争等政治因素等）， 
                <w:br/>
                邮轮公司有权更改行程或缩短游览时间等，游客应积极配合并接受对行程的合理调整，在
                <w:br/>
                调整过程中发生的额外费用，由游客承担！ 
                <w:br/>
                7、 我社保留根据具体情况更改岸上观光行程的权利。 
                <w:br/>
                8、 游客报名后，若遇邮轮公司船票、燃油税等调价，我公司根据实际差额向游客多退少补。 
                <w:br/>
                9、 持非中国人民共和国护照的游客，请务必自行确认证件在旅行结束后能再次入境中国。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注：若遇不可抗拒因素（如：遇台风等），出于安全考量邮轮公司及我社有权改变行程及缩短景点游览时间，所产生的损失我司及邮轮公司概不负责！游览顺序根据当时的交通、天气等情况，以实际为准！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确认舱位后取消政策	取消费率
                <w:br/>
                预定出发日前 60 天以上	200元/人
                <w:br/>
                预定出发日前 59 天至 41 天	20%船票价款
                <w:br/>
                预定出发日前 40 天至 28 天	50%船票价款
                <w:br/>
                预定出发日前 27 天至 14 天	75%船票价款
                <w:br/>
                预定出发日前 13 天及以内	100%船票价款
                <w:br/>
                所有罚责日期如遇周末及国家假日自动提前至可工作日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护照+身份证+电话(电子版)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2025-06-17T09:35:44+08:00</dcterms:created>
  <dcterms:modified xsi:type="dcterms:W3CDTF">2025-06-17T09:35:44+08:00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