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【纯净北京】一北京双高4日游行程单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BJ1746930572xg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 0暗店 0特产 0自费 0景交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升旗-天安门广场-故宫-什刹海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
                <w:br/>
                【故宫博物院】(含耳麦，首道门票)参观世界文化遗产、世界保存最为完整的皇家古建筑群、明清两代共24位皇帝办公居住地，在雄伟威严的的皇家宫殿里，了解我国灿烂的历史和悠久的文化，寻找故事传说中昔日的辉煌与奢华（赠送故宫摆渡车）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【老北京民俗演出】带您去体验地道北京杂技演出！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八达岭长城–军博或首博-鸟巢、水立方外景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中国人民革命军事博物馆】（约1小时）中国人民革命军事博物馆位于北京天安门西面的长安街延长线上，筹建于1959年，是向国庆10周年献礼的首都十大建筑之一（如未预约成功默认改为首都博物馆，不再提前告知）。
                <w:br/>
                【鸟巢 水立方】(约1小时)2008年奥运会举办场所★奥林匹克公园，外观★国家游泳中心 “水立方”和★国家体育场 “鸟巢”，与之零距离拍照。
                <w:br/>
                【奥运深度游】乘奥运观光巴士及观赏及观赏精彩奥运备选节目表演。
                <w:br/>
                【温馨提示】：
                <w:br/>
                1、因长城距市区距离较远（约80公里），游览长城当天的叫早时间较早，请做好早起准备。
                <w:br/>
                2、军事博物馆每天限量预约，如果约不上默认改其他景点（具体按现场实际来订），不再提前告知并且不做任何补偿赔付，预定即接受此条款，不接受以此带来的任何投诉。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颐和园－天坛公园通票－圆明园（含遗址）或外国语大学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（含遗址）（或外国语大学，具体以实际安排为准，不再提前告知）圆明园是中国清代大型皇家园林，始建于康熙四十六年（1707年），最初为康熙帝赐予皇四子胤禛（雍正帝）的赐园‌，建筑面积达20万平方米，被誉为“万园之园”。
                <w:br/>
                【天坛公园通票】(约1.5小时)进入天坛感受古木参天，这里号称北京城市中的“天然氧吧”，是世界文化遗产，是世界上最大的皇家祭祀建筑群；
                <w:br/>
                行程结束乘坐高铁二等座返回家乡。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1、住宿标准：北京二钻酒店双人标间/大床房，酒店不提供单间，单人需游客另付房差。
                <w:br/>
                2、门票说明：景点第一道门票（故宫、长城、颐和园、天坛通票、圆明园含遗址或外国语大学、老北京堂会、奥运深度游）鸟巢、水立方外景、天安门广场、升旗、军事博物馆或首博。
                <w:br/>
                3、用餐标准：3早3正(三正餐30-50元) 8菜1汤，10人一桌（一桌人数未满，菜量酌情减少）早餐酒店免费提供简单打包早，不吃费用不退（早餐份量较小，尽量自备点零食）。
                <w:br/>
                4、用车标准：行程游览期间为当地空调旅游车（根据客人人数调配车辆，保证客人每人都有座位）。
                <w:br/>
                5、大交通：家乡-北京南往返高铁二等。
                <w:br/>
                6、导游安排：北京当地导游讲解服务。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300元/人-500元/人，环球门票损失另外需要游客自行承担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2025-06-30T22:46:04+08:00</dcterms:created>
  <dcterms:modified xsi:type="dcterms:W3CDTF">2025-06-30T22:46:04+08:00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