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游牧迁徙.祝礼 北戴河+乌兰布统草原高铁6日游（秦进京出）行程单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25970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沉浸式草原“5零1”计划 北戴河·面朝大海·春暖花开--避暑胜地·避暑山庄-小众秘境·乌兰布统草原-司马台长城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带着愉快的心情整装待发，前往美丽的度假天堂-北戴河！。
                <w:br/>
                【接站时间】随接随走，0等待（早9点-晚6点）；
                <w:br/>
                【接站地点】秦皇岛站/北戴河站（如遇山海关站请提前说明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秦皇岛全天游览·海上繁花 扬帆出海 漫游山海关古城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面朝大海·春暖花开】一场精心策划打造的春日海边盛宴！在穿梭于一半是海水一半是浪漫的场景中，沉浸于大海的辽阔与春天的生机。沿着海岸线精心布置的50余处网红打卡点，您可以尽情放松身心，享受春日海边的美好时光，让身心在碧海蓝天间得到完美治愈。【价值120元/人·帆船出海】乘坐象征自由的帆船，扬帆起航，听凭风的指引，畅游在一望无际的蔚蓝大海中；【山海关古城】（不含登城）逛山海关古城明清仿古一条街、吃特色小吃，四条包子、勃椤叶饼……远观雄伟壮观的天下第一关，感受“两京锁钥无双地、万里长城第一关”的意境，体验“一夫当关，万夫莫开”的英雄气概。后适时乘车前往塞外名城-承德，抵达后入住酒店休息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塞外名城·解锁皇家避暑山庄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帝王宫苑·避暑山庄】在世界上最大最豪华的皇帝别墅中过把度假的瘾。感受什么叫塞上小江南；再打卡一下古装剧里头露过脸的网红古建，听一段清宫野史，八卦一下瓜点满满的宫斗秘闻，就像穿越回大清，做一次阿哥和格格。下午【醉美坝上·乌兰布统草原】（我们走的是真正的乌兰布统草原，不擦边！！！）《国家地理》评为“100个最美观景的地之一”的乌兰布统草原。具有国内罕见的集森林、草原、湖泊、沙地等多地貌景观于一体的欧式草原风光。是中国摄影家喜欢的拍摄基地，是《芈月传》、《如懿传》、《还珠格格》、《狼图腾》…… 各种影视剧的御用取景地。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深度穿越·欧式草原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【红色勇士·越野车穿越乌兰布统秘境】（380元/人已含，市场唯一正规有手续的）一路前往草原深处无人秘境。沿途路况丰富多样，沟壑、湖泊、山地，走走停停，爬山过河，一路冲沙、冲水、炫技表演、赛道体验、竞速体验......沉浸式体验全新玩法！
                <w:br/>
                沿途设有多个绝佳拍照点，可以下车捕捉美景，定格美好瞬间，送给自己一份独特的旅行纪念。下午【乌兰布统·游牧迁徙】（380元/人已含，打卡蒙古族“日常生活”）走进世世代代生活在草原上的游牧部落，探访淳朴的牧民日常生活实况，近距离观看他们饲育骆驼、亲手制作奶茶；欣赏蒙古族呼麦、马头琴，长调表演；听草原上最出色的套马手讲述草原上迷人的马文化......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蒙古马战 游牧盛典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【蒙古马战#游牧传奇#娱乐盛典】（价值380元/人，费用包含）鄂尔多斯《英雄》团队在乌兰布统打造的大型实景马术剧！故事情节起伏颠荡，同时三艺表演、单人单马、单人双马、多人多马、马上骑射等以马背为舞台将舞蹈动作与奔腾的骏马相结合。走进【草原腹地·大自然中的游乐场】我们将换上蒙古族民族服饰，体验蒙古三艺之一；在中喝奶茶，品尝炸果子，羊杂汤。在来蒙语小课堂，学蒙古舞，搏克表演，听蒙古四胡，搭建蒙古吧，参观牧民人家。下午，适时乘车前往承德，【外观·小布达拉宫】是清代乾隆皇帝为了庆祝他本人60寿辰和崇庆皇太后80寿辰而下旨仿西藏布达拉宫建设的佛教庙宇。为承德外八庙中规模最大建筑群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返程日·登司马台长城 鸟瞰古北水镇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古北民国街区】最美的小镇，背靠司马台长城，坐拥鸳鸯湖水库，是一个山水灵动的自然古村落。【登司马台长城】司马台长城依险峻山势而筑，并以险、密、齐、巧、全五大特点著称于世。1987年司马台长城被列入世界遗产名录，是我国唯一保留明代原貌的古建筑遗址，被联合国教科文组织确定为最原始长城。后乘高铁返回温馨的家，建议高铁车次为16:00以后车次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1、交通：山东/秦皇岛， 北京南/山东往返高铁二等座。当地旅游空调大巴车全程，舒适您的旅行；
                <w:br/>
                2、住宿：全程网评三钻酒店，特别升级一晚草原天花板·木屋别墅，出现单人需补房差；
                <w:br/>
                参考酒店：
                <w:br/>
                秦皇岛：海公馆酒店/柏纳酒店/岭澜酒店或同级
                <w:br/>
                承德：文苑假日/致家商务/君安凯莱或同级
                <w:br/>
                坝上：百纳酒店/龙行酒店/帝王酒店或同级
                <w:br/>
                坝上：升级一晚公主湖蒙古包度假酒店或别墅木屋
                <w:br/>
                3、用餐：5早5正，其中含4大特色正餐，十人一桌，人数增减时，菜量相应增减，餐标不变；
                <w:br/>
                4、导游：当地优秀中文导游服务
                <w:br/>
                5、门票：行程所列首道大门票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1、旅游意外险；旅游意外伤害保险及航空意外险（建议旅游者购买）；
                <w:br/>
                2、自由活动期间的餐食费和交通费；
                <w:br/>
                3、因交通延误、取消等意外事件或战争、罢工、自然灾害等不可抗拒力导致的额外费用；
                <w:br/>
                4、自费项目单房差
                <w:br/>
                因旅游者违约、自身过错、自身疾病导致的人身财产损失而额外支付的费用；
                <w:br/>
                4、单房差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此行程按照 70 周岁以上老人门票核算，需要按照年龄落地补门票：（不含景区内小交通及景区内娱乐项目）；60-69岁补 95 元/人：避暑山庄 65 元/人+司马台30元/人；60岁以下补160 元/人：避号山庄 130 元/人+司马台30元/人。
                <w:br/>
                备注：此线路为打包价格，产生的优惠门票不退不换。
                <w:br/>
                此线路已按照旅游社优惠票核算，产生老年优惠票和特殊证件优惠不退费，望周知！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1、酒店为当地评定标准双人间，如遇不可抗力等政策性原因，则调整到同级酒店。本产品不可拼房，如您需要三人间，需提前咨询，敬请谅解。
                <w:br/>
                <w:br/>
                2、儿童说明：含目的地早餐正餐、旅游全程用车、综合服务费。
                <w:br/>
                <w:br/>
                3、优惠说明：60-69周岁退50元/人，70周岁以上现退120元/人，凭有效证件最后一天导游现退，特价团期不退费，敬请理解
                <w:br/>
                <w:br/>
                4、赠送项目：草原娱乐道具、等项目为我社免费提供，若因交通、天气、政治等不可抗力因素，我社有权调整或取消、未加者，不涉及退费，请了解
                <w:br/>
                <w:br/>
                5、在旅游行程中，个别景区景点、餐厅、休息区等地存在非旅行社安排的购物场所。提醒您根据自身需要，理性消费并索要凭证。如产生消费争议，将由您自行承担，敬请谅解
                <w:br/>
                <w:br/>
                6、本产品行程实际出行中，在不减少景点且征得您同意的前提下，导游、司机可能会根据天气、交通等情况，对您的行程进行适当调整
                <w:br/>
                <w:br/>
                7、当地普通话导游服务（接驳部分不含导游服务），团队出行人数10人以下安排司机兼导游。
                <w:br/>
                <w:br/>
                8、18岁以下未成年人以及70周岁（含）-79周岁老人出行，须至少有1位18周岁以上亲友陪同方可参团，75周岁以上老人不收，敬请谅解。
                <w:br/>
                <w:br/>
                9、请每位认真填写意见单，对我社接待、导游、司机服务提出您宝贵意见，以便我社更好提高服务质量，客人投诉以在当地所填写意见单为凭证，如有投诉建议，当地提出解决。回程投诉概不受理。
                <w:br/>
                <w:br/>
                10、产品价格因因地区，销售渠道不同，价格会有差异！以报名时确认价格为准！不接受收客价位差异的任何投诉！
                <w:br/>
                <w:br/>
                11、团队行程中，非自由活动期间，不允许提前离团或中途脱团，如您要离团，需签约离团协议书，如有不便敬请谅解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2025-06-30T14:48:40+08:00</dcterms:created>
  <dcterms:modified xsi:type="dcterms:W3CDTF">2025-06-30T14:48:40+08:00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