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【美蒙承臻】北戴河+乌兰布统草原高铁5日游 （秦进京出）行程单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北戴河鸽子窝、帆船出海、避暑山庄、木兰围场、乌兰布统草原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【美蒙承臻】 北戴河鸽子窝、帆船出海、避暑山庄、木兰围场、乌兰布统草原高铁5日游 （秦进京出）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行到水穷处，坐看云起时，自由漫步在蔚蓝的海边，蓝天白云，blingbling波光粼粼的海面，一眼望去是绵延的海岸线，是云卷云舒的惬意，是清风徐来的舒爽，脱离庸常的日子，享受休闲慵懒的度假时光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【浪淘沙·北戴河】【帆船出海】【天下第一关】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【鸽子窝公园】登鹰角亭，远眺候鸟栖息地、近观鸽子窝大潮坪；体会东临碣石，以观沧海的意境；瞻仰伟人雕像，敬诵《浪淘沙·北戴河》诗篇；感受“大雨落幽燕，白浪滔天，秦皇岛外打渔船”的胜景。
                <w:br/>
                【浪漫海湾】开启海边度假，感受大海的气息。赶海、踏浪、拾贝，体验海水、阳光、沙滩带来的美妙感受！【帆船出海】海鸥飞过，海风吹过，海水流过，体验音乐帆船的律动，感受海风的吹拂，乘风破浪的刺激
                <w:br/>
                中午：午餐升级秦皇特色宴
                <w:br/>
                下午：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后乘车赴紫塞明珠之城——承德地区（车程约3小时）
                <w:br/>
                走进承德，观承德母亲河武烈河风光，两岸绿树成荫，风格迥异的桥梁横跨两岸，成为一道美丽的风景线。晚餐自理，后入住酒店休息。
                <w:br/>
                可自由打卡承德鼎盛•元宝街，品美食盛宴，穿梭百年历史时空，感受康乾盛世和皇家文化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【皇家园林】【清代猎苑】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【避暑山庄】世界文化遗产，5A级景区，中国版图的缩影，现存最大的皇家园林。揽荟萃南北的亭台楼榭
                <w:br/>
                【解密行宫】打卡小燕子的“漱芳斋”，探秘现代侏罗纪公园，闻一闻宫殿的奇香，摸一摸热河有多“热”
                <w:br/>
                【清宫历史】咸丰帝签署《北京条约》，慈溪发动辛酉政变......，踏入皇家别苑，探寻清朝的历史
                <w:br/>
                远观承德十大名山之一--棒槌山，此山上粗下细，一柱擎天，恰似一枚定海神针，屹立不倒。
                <w:br/>
                外观“外八庙”中规模最大的一座庙宇【普陀宗乘之庙】，仿拉萨布达拉宫而建，俗称小布达拉宫中午：升级满蒙八旗宴
                <w:br/>
                下午：
                <w:br/>
                【塞罕坝森林公园】历经三代造林人55年努力，在黄沙蔽日的沙漠里造出了112万亩人工林海，静观郁郁葱葱的浩瀚林海，让人无不感到震撼，正是“塞罕坝精神”发源地！
                <w:br/>
                【小滦河湿地公园】途径 这里是全国唯一一个以河柳林、细鳞鲑为保护重点的国家级湿地公园
                <w:br/>
                【康熙饮马驿站】途径  以康熙生平趣闻轶事为文化脉络，打造的满族民俗风情小镇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【蒙古民俗那达慕】【马踏水花】【国家一号风景大道】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【坝上最美·乌兰布统草原】这里有梦里的骏马和猎场，有成群的牛群和羊群，有心中碎碎念的蒙元文化和敖包相会，这里拥有中国欧式草原风光，是中国摄影家喜欢的拍摄基地，中国多部著名影视剧在此取景。独家赠送【马踏银河】赶马人将马群赶至浅蓝色的滩涂，随着声声口令，一匹匹骏马踏水而来，四蹄翻腾，长鬃飞扬，踏过的水面泛起洁白的水花，飞溅四射，感受力量与美交织的震撼，领略辽阔草原的另一种情怀。【蒙古民俗那达慕】（费用已含380元/人）          
                <w:br/>
                探索草原，体验游牧民族草原生活时光，无数人羡慕草原牧民的生活，他们尽情享受着大自然的馈赠，同时也维护着他们热爱的土地。中午：中餐享用品质团餐 下午：
                <w:br/>
                【越野车草原深度游】（自费，380元/人）
                <w:br/>
                驰骋在一望无垠碧绿的草原，穿越浩瀚林海，看那镶嵌在草原上万紫千红的花海，蓝莹莹的天空飘着雪白的云，像草原上游动的羊群，真切的感受到“天似穹庐，笼盖四野”的神奇。途径【国家1号景观大道】一条让美国66号公路都嫉妒的风景大道，一路欣赏草原、花海、梯田、河流......
                <w:br/>
                到达承德地区后入住酒店。晚餐自理，后入住酒店休息。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早餐后乘车前往北京，到达北京后返回温馨的家，挥别对草原的眷恋，对草原的热忱，对北国的情怀，草原期待与您的再次相约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
                <w:br/>
                往返大交通：山东/秦皇岛，北京南/山东往返高铁二等座。
                <w:br/>
                当地交通：全程正规豪华空调旅游车，保证一人一正座
                <w:br/>
                2、住宿：1晚近海酒店，3晚商务酒店，双人标间、24小时热水、空调、独立卫浴（草原无空调）
                <w:br/>
                3、用餐：4早3正餐（常规正餐30元/人/餐） 十人成桌，酒水自理，根据每桌人数调整上菜数量；所含的餐不用不退
                <w:br/>
                4、门票：行程内所列景点首道门票
                <w:br/>
                5、导游：全程优秀导游服务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4、自费项目单房差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越野车深度游（景交）自愿参加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2025-06-30T14:38:24+08:00</dcterms:created>
  <dcterms:modified xsi:type="dcterms:W3CDTF">2025-06-30T14:38:24+08:00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