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78月【草原向左～大海向右】帆船出海+渔岛海洋温泉乐园+山海关古城+避暑山庄+木兰围场（坝上）乌兰布统+骏马奔腾+马踏水花+金水湾温泉 亲子高铁纯玩5日行程单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HEB17491925636G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坝上草原：乌兰布统：原始而惊艳的皇家草原，这里没有雾霾，只有新鲜的空气，湛蓝的天空，漫山的鲜花，山脊的       
                <w:br/>
                风车，牧归的牛羊，撒欢的骏马，自古就是一处水草丰沛、禽兽繁集的天然牧场；        
                <w:br/>
                经典必游：渔岛海洋温泉乐园 - 【亲子时光】海洋主题乐园，山海关古城 - 明清一条街，避暑山庄 - 康乾72景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  风味烤鸭 -- 50元/人，烤鸭是北京名菜，菜品具有色泽枣红、油亮，外皮酥脆，肉质细嫩的特点。将刚烤熟的鸭子片成薄片，蘸甜面酱、葱白段，用荷叶饼卷着吃，风味独特。现如今在承德也能吃上了。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晚餐：风味烤鸭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本日亮点：避暑山庄 - 木兰围场（坝上）乌兰布统 - 穿越塞罕坝 - 下马酒 - 献哈达 - 体验～亲子互动 - 追梦坝上草原景区～娱乐套票 - 骏马奔腾 - 马踏水花 - 篝火晚会                                                                                          
                <w:br/>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中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下午：体验～亲子互动【追梦坝上草原景区～娱乐套票】（380元/人，费用已含，约3小时）。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  摄影必拍：【骏马奔腾】场面壮观，无论是顺光、逆光，不同角度，不同方位，均能定格在这份狂野激情！  【马踏水花】赶马人将马群赶至浅蓝色的滩涂，随着声声口令，一匹匹骏马踏水而来，四蹄翻腾，长鬃飞扬，踏过的水面泛起洁白的水花，飞溅四射，感受力量与美交织的震撼，领略辽阔草原的情怀。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七 家（温泉）
                <w:br/>
              </w:t>
            </w:r>
          </w:p>
          <w:p>
            <w:pPr>
              <w:pStyle w:val="indent"/>
            </w:pPr>
            <w:r>
              <w:rPr>
                <w:rFonts w:ascii="微软雅黑" w:hAnsi="微软雅黑" w:eastAsia="微软雅黑" w:cs="微软雅黑"/>
                <w:color w:val="000000"/>
                <w:sz w:val="20"/>
                <w:szCs w:val="20"/>
              </w:rPr>
              <w:t xml:space="preserve">
                清晨：酒店内享用早餐，办理退房手续（整理好装备）。                                                                                                            
                <w:br/>
                上午：草原深度游，需要乘坐草原小交通 -【乌兰勇士 - 红色越野车】380元/人（费用已含）走别人走不了路,玩别人看不到的风景。浅草恰能没马蹄，放眼望去起伏的山坡映出剪影。一切都呈幽绿色。                                     
                <w:br/>
                ❉❉【亲子时光】我们将在这里举行一场别开生面的【草原运动会】，体验草原放风筝、小游戏、踢足球...这将是你跟宝            
                <w:br/>
                贝的di一次草原足球，肩并肩一起奔跑，亦或者是跟宝贝一起完成拔河比赛，输赢并不重要，重要的是你们在一起          
                <w:br/>
                享受亲子时光。                                                                                           
                <w:br/>
                ❉❉【亲子时光】穿越明清·草原民族风：换装满蒙服装，感受塞北风情，唱享出塞曲。                                                  
                <w:br/>
                ❉❉【亲子时光】接下来开启自然活动——《闻花识草》，以家庭为单位一起去探索了解你身边看到的植物、昆虫，借助现代科技了解他们的习性；制作《植物/昆虫标本》，根据大家的探索，可以选择植物、花草、石头、昆虫等任何你喜欢的素材制作标本。                                                                                
                <w:br/>
                ●●  铜锅涮肉-- 58元/人，北方特色锅底，炭火煮沸热气腾腾，地道的锡盟沙葱羊肉，配上有机蔬菜、味道自然没的说。                                                                                                                                               
                <w:br/>
                下午：前往【金水湾温泉】民间俗称“七家神泉”，处在承德市隆化县境内，坐落在具有2000多年悠久历史的古温泉遗址之上，这里风景优美，气候宜人。度假村内设有温泉游泳馆、户外温泉、汗蒸、住宿、餐饮等特色服务项目。游泳馆宽敞明亮，水质清澈，环境干净卫生，泳池边设计有高、低温泉池，让您享受，泡不同水温所带来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午餐：铜锅涮肉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七家温泉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 家（温泉） 北 京
                <w:br/>
              </w:t>
            </w:r>
          </w:p>
          <w:p>
            <w:pPr>
              <w:pStyle w:val="indent"/>
            </w:pPr>
            <w:r>
              <w:rPr>
                <w:rFonts w:ascii="微软雅黑" w:hAnsi="微软雅黑" w:eastAsia="微软雅黑" w:cs="微软雅黑"/>
                <w:color w:val="000000"/>
                <w:sz w:val="20"/>
                <w:szCs w:val="20"/>
              </w:rPr>
              <w:t xml:space="preserve">
                早晨：酒店内享用早餐。一路乘车观赏美景前往北京送团。途中车览素有“中国十大摄影旅游圣地”和“万里长城、金山独秀”之称的【金山岭长城】其以惊、险、奇、特是北方明长城的精华。抵京后乘坐大交通返回家园。建议预订返程票【北京南站：14:30以后，北京西站：15:00以后，北京丰台站：15:20分以后，北京大兴机场：17:30以后】。这是一次完美旅行，看到了风景、吃到了美食、学到了知识、体验了娱乐、结识了朋友、认知了我们。记得回去后一定要告诉你的朋友，分享你的旅行，还有快乐。                                                                                                                                                                                                      
                <w:br/>
                小贴士：本日前往北京（时间约4.5小时）途中不含中餐，请提前预备一些零食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通：2+1航空座椅，37座陆地头等舱；                                                                  
                <w:br/>
                ❉ 人 数：全团只收28人，空座率20%，如不到20人，则改为其它车型；                                                                                   
                <w:br/>
                ❉ 夜 宿：升级2晚，携程5钻，1晚，携程4钻，1晚，豪华蒙古包，双人标间，24小时热水，电视，空调，独立卫浴，草原地区无空调；                                                                                                                                                                                                                
                <w:br/>
                ❉ 门 票：行程内所列首道大门票；经典线路，特殊价格（老年优惠、学生优惠、军官证、残疾证、记者证优惠）不退；                                        
                <w:br/>
                ❉ 膳 食：共4早3正，餐餐都是特色【风味烤鸭～50元/人】【30团餐+炭烤全羊～2800元/只】【铜锅涮肉～58元/人】；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单房差：全程单房差800元/人（4晚）；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2025-06-29T19:08:05+08:00</dcterms:created>
  <dcterms:modified xsi:type="dcterms:W3CDTF">2025-06-29T19:08:05+08:00</dcterms:modified>
</cp:coreProperties>
</file>

<file path=docProps/custom.xml><?xml version="1.0" encoding="utf-8"?>
<Properties xmlns="http://schemas.openxmlformats.org/officeDocument/2006/custom-properties" xmlns:vt="http://schemas.openxmlformats.org/officeDocument/2006/docPropsVTypes"/>
</file>