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【清北学子游】--北京双高三日游行程单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BJ1749262880ht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舒适酒店住宿，全程不换酒店。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家乡-北京：颐和园-清华/北大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【颐和园】（首道门票，约2小时）世界上最美丽的皇家园林，是保存最完整的一座皇行宫御苑，被誉为“皇家园林博物馆”，有山有水有画，十里青山行画里，双飞白鸟似江南的园林风光…
                <w:br/>
                【清华大学】/北京大学简称“清华”，被称为“红色工程师的摇篮”。当我们走进这所名校“大学者，非谓有大楼之谓，乃有大师之谓也。”清华老校长梅贻琦的话，可谓是一语中的、道破天机是的，青砖黑瓦，虽不着彩墨，却记载着一段段风云变幻的历史。
                <w:br/>
                温馨提示:
                <w:br/>
                1、游览学校重要通知:如能进校游览的话，所有人需要携带有效证件入校参观，如因特殊原因未能进入清华或者北大，出团前不再告知，默认改为外观且送圆明园首道门票，并不接受以此带来的任何投诉。
                <w:br/>
                2、为了玩的更加舒心，推荐参加：颐和园游船100元/人、自愿不强制。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升旗-天安门广场-故宫-军博/首博等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。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【天安门广场】外观人民英雄纪念碑、国家大剧院外景及人民大会堂外景。外观【毛主席纪念堂】
                <w:br/>
                【故宫】（含耳麦  首道门票，约2.5小时 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 。
                <w:br/>
                【军事博物馆】：是中国唯一的国家级大型综合性军事博物馆；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。（备注：军博每天限量预约，如果约不上默认改首博或航空博物馆，不再另行通知）。 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3、由于天安门广场及故宫景区游览面积比较大，景区周边交通限行，并且没有固定停车场，这天走路较多，尽量穿轻便的鞋子，中午不含餐，可自备点零食。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行程结束后乘坐高铁二等座返回家乡。
                <w:br/>
                温馨提示：为了玩的更加舒心，推荐参加：奥运观光车100元/人，自愿不强制。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
                <w:br/>
                住宿标准：北京酒店三钻住宿双人标准间/大床房，若产生单房差请客人自补房差。
                <w:br/>
                门票说明：景点首道门票（故宫、八达岭长城、颐和园、清华/北大（入校或外观））鸟巢、水立方外景、军博/其他博物馆。
                <w:br/>
                用餐标准：2早2正（正餐30元/人）10人一桌八菜一汤（一桌人数未满，菜式酌情减少），打包热早餐一份，不吃费用不退。
                <w:br/>
                用车标准：北京当地空调旅游车（根据人数调配车型，保证每人一个正座）。
                <w:br/>
                大交通：家乡-北京南往返高铁二等。
                <w:br/>
                导游安排：北京当地导游服务（济南满20人带全陪）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5、费用自理：颐和园游船100元/人、奥运观光车100元/人，自愿不强制。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2025-06-29T19:26:05+08:00</dcterms:created>
  <dcterms:modified xsi:type="dcterms:W3CDTF">2025-06-29T19:26:05+08:00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