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&lt;秦皇盛宴&gt;鸽子窝/秦皇宫高铁纯玩4日游行程单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HEB1749620975MA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贴心服务】管家式导游，VIP体验，专业司机和向导为您提供专业而贴心的服务～
                <w:br/>
                【精选住宿】全程入住当地临海酒店，可步行至海边，观赏海景，放心游～
                <w:br/>
                【高质纯玩】全程保证0自费、0购物、0压缩、拒绝鸡肋景区、绝不走马观花～
                <w:br/>
                【早餐升级】升级自助早餐，拒绝稀粥/馒头/咸菜的生命维持餐～
                <w:br/>
                【舌尖美味】正餐蟹鲍蒸汽海鲜餐、戴河渔家宴、古城特色餐、餐餐营养又美味～
                <w:br/>
                【暖心赠送】每天一瓶矿泉水、成人赠送精美戴河伴手礼、儿童赠送精美沙滩玩具一套、儿童游船票～
                <w:br/>
                【精华全景】渔岛海洋温泉、老龙头、鸽子窝、游船、仙螺岛、山海关……无限畅玩～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秦皇岛
                <w:br/>
              </w:t>
            </w:r>
          </w:p>
          <w:p>
            <w:pPr>
              <w:pStyle w:val="indent"/>
            </w:pPr>
            <w:r>
              <w:rPr>
                <w:rFonts w:ascii="微软雅黑" w:hAnsi="微软雅黑" w:eastAsia="微软雅黑" w:cs="微软雅黑"/>
                <w:color w:val="000000"/>
                <w:sz w:val="20"/>
                <w:szCs w:val="20"/>
              </w:rPr>
              <w:t xml:space="preserve">
                山东各地乘高铁二类座赴旅游胜地秦皇岛，抵达秦皇岛。接站后自由活动，开始准备第二天的精彩旅程。
                <w:br/>
                ★ 自由活动期间可前往石塘路海鲜加工广场（位于北戴河人民医院对面步行街内，自购当地海鲜，货新鲜、品
                <w:br/>
                种多、价格惠、有保障，现场加工，品原汁原味海鲜大餐。
                <w:br/>
                ★ 其他美食聚集地如：燕大小吃街，乐都汇小吃一条街，刘庄夜市为各大地方美食聚集地，吃不惯清淡海鲜的可以去逛吃逛吃哦!
                <w:br/>
                温馨小提示 
                <w:br/>
                1、海鲜煮不熟含有细菌。  2、死贝类病菌素毒素多多。  3、海鲜啤酒同吃若痛风。  4、海鲜水果同吃会腹痛。
                <w:br/>
                5、吃海鲜后喝茶长结石。  6、冰鲜是不可白灼着吃。    7、海鲜维C同食会中毒。  8、关节炎患者忌多吃海鲜。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鸽子窝-秦皇宫-欢乐半日自由行
                <w:br/>
              </w:t>
            </w:r>
          </w:p>
          <w:p>
            <w:pPr>
              <w:pStyle w:val="indent"/>
            </w:pPr>
            <w:r>
              <w:rPr>
                <w:rFonts w:ascii="微软雅黑" w:hAnsi="微软雅黑" w:eastAsia="微软雅黑" w:cs="微软雅黑"/>
                <w:color w:val="000000"/>
                <w:sz w:val="20"/>
                <w:szCs w:val="20"/>
              </w:rPr>
              <w:t xml:space="preserve">
                ***【鸽子窝公园】（约2小时）位于北戴河海滨东北角。在临海悬崖上，有一块嶙峋巨石，恰似雄鹰屹立在海边，因这里曾是野鸽的栖息地，所以留下了鸽子窝的名字。在鸽子窝观日出时还常常可见到"浴日"的奇景。另外，鸽子窝除了是观日出的首选之地，它旁边的大浅滩更是观鸟的绝佳之处。每年春秋时节，数以万计的珍稀候鸟在这里觅食、停留，成为又一大新景观。眺望绿树红墙中掩映的北戴河全景，在鹰角亭踏寻伟人的足迹，领略毛主席《浪淘沙、北戴河》的磅礴气势；海边沙滩赶海、拾贝、挖螃蟹体验海边渔民的生活。
                <w:br/>
                ***【秦皇宫】（约1.5小时）所有进入这里的游客都可以换上汉服，快看门口胖胖的秦始皇兵马俑复活了！闹市街道两旁的商贩也都是汉服装扮，说的都是之乎者也，要是不提前学上2句，还真容易被人发现你是穿越过来的。想要买东西那得先去钱庄换成秦币才行，快看前边有皮影戏，让我们去瞧瞧这古人的动画片吧！（秦皇宫景区在秦始皇宫遗址，以一比一比例重新建造，这里是（全国首家以秦文化为主题沉浸式体验乐园）中，弘扬北戴河秦皇东巡文化，重现了秦朝的繁荣盛世，观看非遗传统皮影戏《秦皇东巡》、《秦剧变脸》让我们一起通过更生动的方式了解秦皇岛名字的由来！
                <w:br/>
                *** 午餐 戴河渔家宴+精美果盘。
                <w:br/>
                *** 欢乐半日自由行~放肆嗨起来~【自由活动推荐】
                <w:br/>
                ①亲子推荐：秦皇岛野生动物园（园内有100多种4000余头动物，返璞归真的大面积散养摒弃了城市动物园的束缚，您可真体验“昔日人观笼中兽，今日兽看车中人”的特殊感觉）。
                <w:br/>
                ②旅拍推荐：秦皇岛最火小巷旅拍+金梦海湾浴场（来一趟秦皇岛怎么能不拍一次国风古韵的大片呢，小巷里处处是景，高悬的灯笼配上古色古香的小巷  里边有专业的旅拍馆，选一套你喜爱汉服，来一次穿越之旅。金梦海湾就在附近作为秦皇岛的海边坐标地有时间可以顺便走一下哦。）
                <w:br/>
                ③历史推荐：老虎石外滩+环海公路、百年名人别墅探寻回味北戴河感受北戴河留给我们那段已被人们有意无意地封存起来地历史。
                <w:br/>
                ④网红推荐：蔚蓝海岸打卡猫空书屋与网红秋千、阿那亚打卡海边孤独图书馆与礼堂、西港花园打卡北方的“小镰仓“
                <w:br/>
                *** 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渔岛海洋温泉→仙螺岛外滩
                <w:br/>
              </w:t>
            </w:r>
          </w:p>
          <w:p>
            <w:pPr>
              <w:pStyle w:val="indent"/>
            </w:pPr>
            <w:r>
              <w:rPr>
                <w:rFonts w:ascii="微软雅黑" w:hAnsi="微软雅黑" w:eastAsia="微软雅黑" w:cs="微软雅黑"/>
                <w:color w:val="000000"/>
                <w:sz w:val="20"/>
                <w:szCs w:val="20"/>
              </w:rPr>
              <w:t xml:space="preserve">
                ***【仙螺岛外滩】（约1小时），仙螺岛依据民间海螺仙子的美丽传说而建，该岛由1038米的索道连接岛屿海岸。游览网红打卡地—仙螺岛外滩，犹如一串多彩的珍珠镶嵌在渤海之滨，辉映着这座美丽的海滨城市，南戴河沙子颗粒细小，风平浪静、沙软潮平，是理想的海滨度假之地。
                <w:br/>
                ***【渔岛海洋温泉含室外温泉】（约5小时）（淡季游乐设施部分开放约3小时）属于国家海洋类型自然保护区的中心位置，拥有原生态沙滩；室外温泉泡汤免费开放，享受泡温泉看大海惬意情怀。除此之外渔岛温泉景区是秦皇岛唯一一个乘船入岛的景区。景区主要分为：第一大板块多彩观光区；第二大板块动感娱乐区（激情洋溢的大型梦幻水寨、环水寨漂流河；乘坐摩天轮还可俯瞰渔岛全景，碧海金沙滩、紫色薰衣草、偌大的海景温泉以及温泉别墅尽收眼底；还可体验大型机械类游乐设施主要有翻滚音乐船、空军一号、蜗牛特工队、草莓风车、逍遥水母、疯狂汽车、摩天轮、海岛船等）；第三大板块激情表演区：憨态可掬的海豹表演、扣人心弦的水上飞人以及令人血脉喷张、阵容翻倍的好莱坞G秀表演，带您体验速度与激情、死亡飞车、玩命速递等赛车特技震撼，给您身临其境般的视觉盛宴。第四大板块快乐风情海岸；第五大板块室外温泉度假区真正的泡着温泉看大海；第六大板块薰衣草庄园：来到有着北戴河“普罗旺斯”之称的薰衣草庄园（季节性）。
                <w:br/>
                *** 晚餐，蟹鲍蒸汽海鲜餐（螃蟹、鲍鱼、牡蛎、扇贝、黄蛤等各种时令海鲜）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游船出海-老龙头-山海关古城-返程
                <w:br/>
              </w:t>
            </w:r>
          </w:p>
          <w:p>
            <w:pPr>
              <w:pStyle w:val="indent"/>
            </w:pPr>
            <w:r>
              <w:rPr>
                <w:rFonts w:ascii="微软雅黑" w:hAnsi="微软雅黑" w:eastAsia="微软雅黑" w:cs="微软雅黑"/>
                <w:color w:val="000000"/>
                <w:sz w:val="20"/>
                <w:szCs w:val="20"/>
              </w:rPr>
              <w:t xml:space="preserve">
                ***【游船出海】（约40分钟）（无任何免票政策，婴儿、1.2以下儿童、70以上老人均收费），在阳光与大海之间与海鸥亲密接触，投喂海鸥，海鸥成群在身后追逐。感受大自然的和谐之美，让您临海听风，流连忘返。带给你畅快的游玩体验、难忘的海上时光。
                <w:br/>
                ***【老龙头】（约2.5小时）老龙头坐落于河北省山海关城南4公里的渤海之滨，是明长城的东部入海处，向东接水上长城九门口，入海石城犹如龙首探入大海、弄涛舞浪，因而名“老龙头”。地势高峻，有明代蓟镇总兵戚继光所建“入海石城”。最为著名的建筑当属有“长城连海水连天，人上飞楼百尺巅”之称的澄海楼。是明长城的东部入海处，也是万里长城唯一集山、海、关、城于一体的海陆军事防御体系。在600余年的变迁中，老龙头书写了一部历尽沧桑的历史，为爱国主义提供了良好的教材。“长城万里跨龙头，纵目凭高更上楼。”这座长城精华建筑，与不停翻动的大海一起，引领着人们走进历史长河，感受沧桑巨变。
                <w:br/>
                *** 午餐，古城特色餐+桲椤叶饼。
                <w:br/>
                ***【山海关明清仿古街】（约1.5小时）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长城博物馆、甲申纪念馆、镇远镖局、王家大院等著名景点。 在老房子前留个影，在旧街道前散散步，在瓦砾间寻找内心深处的怀旧情怀。
                <w:br/>
                *** 送火车站，乘高铁返程，结束当地愉快的旅程！（如提前返程请提前告知，另付30元/人提前单独送站费用）。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1、交通：济南西-秦皇鸟、山海关-济南西地高铁二类座，当地空调旅游车，保证一人一正座（正规31座以下的车型均无行李箱）；
                <w:br/>
                如当天团队人数不足5人，市区内将用出租车代步，市区内车程均在15分钟以内；
                <w:br/>
                2、住宿：指定近海舒适酒店双人标准间，不提供自然单间，出现单男单女则安排三人间，如没有三人间，请您自补单房差；
                <w:br/>
                3、用餐：全程3正3早，早餐升级自助早餐（如无法安排自助早，换成同等价位的桌早），早餐餐标：10元/人，不用不退费用；
                <w:br/>
                        正餐特色餐：蟹鲍蒸汽海鲜餐、戴河渔家宴、古城特餐；40元/人/餐，正餐十人一桌，八菜一汤（不足十人按人数上菜）。
                <w:br/>
                4、门票：报价包含景点首道门票（不含景区内设自费项目及小交通）；
                <w:br/>
                5、导游：当地优秀导游服务；
                <w:br/>
                6、购物：全程不进店（部分景区或酒店内设有购物场所，属于其自行商业行为）；
                <w:br/>
                7、保险：旅行社责任险（不含旅游意外险，请游客自行购买）；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1、酒店内洗衣、理发、电话、传真、收费电视、饮品、烟酒等个人消费；
                <w:br/>
                2、不提供自然单间，产生单房差或加床费用自理。非免费餐饮费、洗衣、电话、饮料、烟酒、付费电视、行李搬运等费用；
                <w:br/>
                3、自由活动期间交通费、餐费、等私人费用；
                <w:br/>
                4、行程中未提到的其它费用：如特殊门票、游船（轮）、景区内二道门票、观光车、电瓶车、缆车、索道、动车票等费用；
                <w:br/>
                5、儿童的“旅游费用包含”内容以外的所有费用。例如产生超高餐费、门票等需客人另付；
                <w:br/>
                6、个人购物、娱乐等消费；
                <w:br/>
                7、因交通延误、取消等意外事件或不可抗力原因导致的额外费用，及个人所产生的费用等；
                <w:br/>
                8、旅游意外保险；因旅游者违约、自身过错、自身疾病，导致的人身财产损失而额外支付的费用。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⑴ 出行必备：有效的身份证件、雨衣或雨伞、运动鞋、感冒药、肠胃药、防虫膏药、防晒油、太阳帽、太阳镜等。请出团前注意当地天气预报，长时间在户外活动，请戴上太阳帽、太阳镜，涂抹防霜，以保护皮肤。天气变化多端，请携带雨具；
                <w:br/>
                ⑵ 自由活动尽量避免单独出行,导游与同行人员的手机、自己下榻的酒店的名称位置也要牢记，不要随便相信陌生路人的名片。谁都晓得：天下没有不要钱的午餐；
                <w:br/>
                ⑶ 北戴河的旅游纪念品有鱼油、贝雕、珍珠以及海鲜干产品，都是馈送亲朋的佳品。承德地处塞外，山川壮丽，植物资源非常丰富，盛产各种土特产品，如板栗、大扁、蘑菇、蕨菜等。选购买时一定要仔细鉴别真伪，不要轻易在地摊上购买。如有购买需求的朋友可咨询当团专职导游，到当地旅游行政部门特别指定的有信誉和质量保证的旅游商品点购买；
                <w:br/>
                ⑷ 海鲜食补，不可过量。路摊上的海鲜排挡，如没有导游或者当地知情朋友的引荐,需谨慎；
                <w:br/>
                ⑸ 必须保管好自己的证件、钱币等贵重及其他物品，晕车、晕船者，搭乘前宜喝一杯冷水，服晕车药，搭乘时勿吃甜食。照相机、摄像机电池、充电器要准备充分，大多数型号的胶卷及电池在商场内都能买到，景点内也可以买到，但价格较贵；
                <w:br/>
                ⑹北戴河、 承德地形属于盆地，气候属于半湿润半干旱大陆性季风气候，昼夜温差较大，四季分明，日照充足，7、8月份多雨水，6月份白天的气温最高会达到30度以上，但早晨与晚上气温升降较快，夜间最低气温会在10度左右，温差大约是20度，游客要随时的增减衣物，尤其是老年人与儿童，可在早晨出发时多准备一些衣物放在车上，以便随时增减。8、9月的气候光照较强，比较干燥，请客人游览景点时准备好防晒用品及皮肤护理用品，如忘记准备市内各大商场也有出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2、儿童价格要求6周岁以下、身高1.2米以下，含当地车位、正餐半餐、不占床不含早餐，不含门票及高铁票，产生由监护人现付；
                <w:br/>
                3、因报价已提供综合优惠，故持导游、军官、残疾、老人、教师、学生等优惠证件的客人均不再享受门票减免或其它优惠退费；     
                <w:br/>
                4、往返车次不定，时间不定，车厢不定，济南西/秦皇岛，山海关/济南西，如遇过路车火车票票源紧张，会出现从其他站出票、火车票限售、政策性调价或出其他车次火车票等情况，客人必须补火车票票差，请组团社提前向客人做好解释工作，我社不再受理因此产生的任何投诉与纠纷，谢谢合作；
                <w:br/>
                5、因全国散客拼团，每团接站车次较多，抵达时间不等，接站后可能需等待；自理景点为客人自愿参加，如有不参加者需在景区外等候其它客人，并按统一时间集合；
                <w:br/>
                6、按照国际惯例，酒店须在14：00后方能办理入住，在12：00之前办理退房手续。住宿如出现单男单女，安排三人间或插住，根据实际情况实在无法安排三人间或插住的游客，游客须补足房差；
                <w:br/>
                7、游客对我们服务质量的认定以当团大多数游客所填质量监督卡为准，请您认真填写，如在当地填写意见单时未注明投诉意见，返程后我社不再接受相关投诉，出团前请组团社向客人做好解释；
                <w:br/>
                8、游客座次根据报名先后顺序排定座位号，请根据导游告之的座号自觉入座，不得抢占他人座位；
                <w:br/>
                9、我社对小孩和60岁以上游客不承担监护权；游客须自行保管自己贵重物品，如游客因自身原因遗失物品，由自身负责，我社及导游有义务协助寻找或报案，但不负责赔偿；
                <w:br/>
                10、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11、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12、请客人务必保证自身身体状况良好，并适合参加旅行活动，若游客隐瞒病情，旅游过程中发生的问题由游客自行负责。游客有特殊病史，精神有问题的等都属于不适宜参加旅行活动；
                <w:br/>
                13、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14、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br/>
                15、以上行程报价单为合同附件，每一条文字都视为合同的组成部分，请游客报名时、出发前仔细阅读。
                <w:br/>
                16、游客不得擅自离团，如因自身原因中途不参加行程离团的、离团请客人必须写离团申请书，经我社签字确认后方可脱团。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2025-06-29T12:20:02+08:00</dcterms:created>
  <dcterms:modified xsi:type="dcterms:W3CDTF">2025-06-29T12:20:02+08:00</dcterms:modified>
</cp:coreProperties>
</file>

<file path=docProps/custom.xml><?xml version="1.0" encoding="utf-8"?>
<Properties xmlns="http://schemas.openxmlformats.org/officeDocument/2006/custom-properties" xmlns:vt="http://schemas.openxmlformats.org/officeDocument/2006/docPropsVTypes"/>
</file>