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纯玩九黄甘-甘肃四川双动7天行程单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XB1749720365m1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★拉卜楞寺—世界藏学府，自然中的一篇净土，丰富的色彩冲击着视觉，不是凌乱，而是平衡
                <w:br/>
                ★郭莽湿地—蜿蜒的河曲，宁静的小村，这里是黑颈鹤的栖息地
                <w:br/>
                ★郎木寺—甘南乌托邦，东方小瑞士，景色优美绮丽，被当地人视为距离天堂最近的地方
                <w:br/>
                ★扎尕那—深藏在甘南深山的人间仙境，英国探险家约瑟夫·洛克曾说道“我平生未见如此绮丽的景色”
                <w:br/>
                ★花湖—雪域高原明珠，这里有醉人的绿色，醉人的芳香，醉人的蓝天白云，这里有醉人的湖水
                <w:br/>
                ★黄河九曲第一湾—与支流白河交汇，在草原上留下了优美的景致，被誉为“宇宙中庄严幻影”
                <w:br/>
                ★九寨沟—童话世界，是上帝的调色盘，又或是散落人间的蓝宝石，邂逅宛如仙境的美景
                <w:br/>
                ★黄龙—人间瑶池，黄龙是一个奇幻美丽的钙化池，也是中国唯一保护完好的高原湿地
                <w:br/>
                ★麦积山风景区—东方的雕塑馆，登临石窟，虽有“缘空蹑虚不敢下顾”之感，但游览它就像读一部史书。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济南→天水
                <w:br/>
              </w:t>
            </w:r>
          </w:p>
          <w:p>
            <w:pPr>
              <w:pStyle w:val="indent"/>
            </w:pPr>
            <w:r>
              <w:rPr>
                <w:rFonts w:ascii="微软雅黑" w:hAnsi="微软雅黑" w:eastAsia="微软雅黑" w:cs="微软雅黑"/>
                <w:color w:val="000000"/>
                <w:sz w:val="20"/>
                <w:szCs w:val="20"/>
              </w:rPr>
              <w:t xml:space="preserve">
                ◆各地乘车抵达天水站，出站后由我社工作人员接站，专车前往酒店入住，到达酒店自由活动，可自行品尝天水特色美食。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拉卜楞寺→桑科草原→郭莽湿地→郎木寺
                <w:br/>
              </w:t>
            </w:r>
          </w:p>
          <w:p>
            <w:pPr>
              <w:pStyle w:val="indent"/>
            </w:pPr>
            <w:r>
              <w:rPr>
                <w:rFonts w:ascii="微软雅黑" w:hAnsi="微软雅黑" w:eastAsia="微软雅黑" w:cs="微软雅黑"/>
                <w:color w:val="000000"/>
                <w:sz w:val="20"/>
                <w:szCs w:val="20"/>
              </w:rPr>
              <w:t xml:space="preserve">
                早餐后乘车前往夏河，参观游览藏传佛教格鲁派六大寺院之一【拉卜楞寺】（门票已含，游览约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◆后乘车赴藏族传说中的英雄格萨尔王煨桑助阵的美丽草原【桑科草原】（游览约0.5小时）夏季的草原碧绿如毯，各色花卉争奇斗艳、绚丽多彩，非常漂亮。可以骑上骏马，信步漫游草原，尽情领略藏民族风情。
                <w:br/>
                ◆途径郭莽湿地（游览约0.5小时）郭莽湿地位于甘肃省碌曲县尕海乡213国道旁，海泼3562米，是黄河最大支流洮河的发源地和水源涵养地，在黄河流域生态涵养和水源保护中具有重要意义。观景台上的黑颈鹤雕像，昂头引颈，展翅飞翔。站在观景台上，极目远眺，满目西北草原的豪放，令人荡气回肠。
                <w:br/>
                ◆游览完毕后乘车前往藏传佛教寺院【郎木寺】（门票已含，游览约1.5小时），郎木寺地处四川、甘肃交界地带，自古以来就是川、甘、青各族民众朝拜黑虎女神的圣地，是传说中的老祖母其原来居住的洞穴，郎(藏语虎)木(藏语女性)，那是圣地中的圣地，洞外地下涌出的泉水就是嘉陵江主源之一的白龙江的源头。
                <w:br/>
                ◆游览完毕后前往酒店入住休息。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郎木寺→扎尕那→花湖→若尔盖/唐克
                <w:br/>
              </w:t>
            </w:r>
          </w:p>
          <w:p>
            <w:pPr>
              <w:pStyle w:val="indent"/>
            </w:pPr>
            <w:r>
              <w:rPr>
                <w:rFonts w:ascii="微软雅黑" w:hAnsi="微软雅黑" w:eastAsia="微软雅黑" w:cs="微软雅黑"/>
                <w:color w:val="000000"/>
                <w:sz w:val="20"/>
                <w:szCs w:val="20"/>
              </w:rPr>
              <w:t xml:space="preserve">
                早餐后前往扎尕那（门票已含，景交40元/人，保险5元/人自理，游览约2.5小时）扎（zhā）尕（gǎ）那是天然石头城，位于甘肃省甘南藏族自治州迭部县西北30余公里处的益哇乡的一座古城，藏语意为“石匣子”。地形既像一座规模宏大的巨型宫殿，又似天然岩壁构筑。扎尕那山势奇峻、云雾缭绕、宛如仙境。藏寨内游牧、农耕、狩猎和樵采等多种生产活动合理搭配和互补融合，成为人与自然和谐相处的一个典范。
                <w:br/>
                ◆后乘车前往游览【花湖景区】（门票已含，景区环保车30元/人自理，保险5元/人自理，游览约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游览完毕后乘车前往若尔盖/唐克入住酒店。车子穿行在开满鲜花、辽阔美丽的【若尔盖大草原】一望无际的大草原让人心旷神怡，在这里看到的蓝天是极致的澄净碧蓝、在这里看到的白云是极致的纯净洁白，草原的绿色给眼睛最大的放松，心情也得到了完美的释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黄河九曲第一湾→黄龙→川主寺
                <w:br/>
              </w:t>
            </w:r>
          </w:p>
          <w:p>
            <w:pPr>
              <w:pStyle w:val="indent"/>
            </w:pPr>
            <w:r>
              <w:rPr>
                <w:rFonts w:ascii="微软雅黑" w:hAnsi="微软雅黑" w:eastAsia="微软雅黑" w:cs="微软雅黑"/>
                <w:color w:val="000000"/>
                <w:sz w:val="20"/>
                <w:szCs w:val="20"/>
              </w:rPr>
              <w:t xml:space="preserve">
                早餐后乘车前往【黄河九曲第一湾】（首道门票已含，不含观光扶梯上行60元/人，保险5元/人自理，游览约2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后前往【黄龙风景区】（含首道大门票，上行80元+下行40元索道自理，保险10元/人自理，游览约3小时）以彩池、雪山、峡谷、森林“四绝”著称于世。巨型地表钙华坡谷，如一条金色巨龙，蜿蜒于原始林 海和石山冰峰之间。钙华洞穴，钙华盆景等，一应俱全，是一座世所罕见的天然钙化博物馆。享有“人间瑶池”之誉。（游览时间3-4小时左右，上行索道80元/人，下行索道40元/人，建议乘坐上行索道，步行下山）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从酒店出发前往蓝天停车场换乘景区到环保观光车进入“人间天堂”——【九寨沟旅游风景区】（含门票，不含景交车90元/人+保险10元/人（必须乘坐），游览时间全天）漫游九寨，这里有的海子色彩艳丽，如变幻莫测的万花筒；有的原始自然，如入仙境；有的幽深宁静，如摄人的宝镜，其间更有落差最大的瀑布、聚宝盆似的滩流，古木参天的原始森林，各个景点排列有序，高低错落，转接自然，给人以强烈的美的感受，使人激动不已，流连忘返....
                <w:br/>
                特别赠送：价值180元藏族家访。体验藏家文化，品藏家美食，敬献哈达，跳锅庄舞；赠送项目为当日晚餐，若不参加不退费。
                <w:br/>
                温馨提示：
                <w:br/>
                1、九寨沟天气变化频繁；请备好保暖衣物、雨伞、防晒霜，太阳镜等物品；可自备感冒药、 治腹泻和创口贴等药品。
                <w:br/>
                2、本日不含中餐，可在九寨沟景区内诺日朗餐厅用餐，自助餐 68 元/人起。
                <w:br/>
                3、九寨景区禁止吸烟，有吸烟习惯的客人请忍耐，或是到专门的吸烟区，否则会受到高额罚款。
                <w:br/>
                4、由于九寨沟为自然风光，景区可游览区域大，人流量大，可能造成导游无法全程带领游览的情况，因为景区采用公交车和车上配讲解员的方式，故游客可在任意站点上下车，游览十分便利。
                <w:br/>
                5、景区内游览过程中，请务必注意人身和财务安全，如遇特殊情况，立即联系景区工作人员解决。
                <w:br/>
                6、景区内商业行为，非本社行为，请游客根据自身需求选择。
                <w:br/>
                7、拍照的时候，请与水保持一定距离，不要离水太近，防止滑入水中，因为九寨沟水的温度很低，滑下去以后有可能会因为低温很快失去意识，由于折射看似很浅的水有可能深不着底，擅自下水非常危险。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九寨沟→天水古城→麦积山温泉→天水
                <w:br/>
              </w:t>
            </w:r>
          </w:p>
          <w:p>
            <w:pPr>
              <w:pStyle w:val="indent"/>
            </w:pPr>
            <w:r>
              <w:rPr>
                <w:rFonts w:ascii="微软雅黑" w:hAnsi="微软雅黑" w:eastAsia="微软雅黑" w:cs="微软雅黑"/>
                <w:color w:val="000000"/>
                <w:sz w:val="20"/>
                <w:szCs w:val="20"/>
              </w:rPr>
              <w:t xml:space="preserve">
                ◆早餐后乘车前往天水，抵达后游览【天水古城】（免费景点，游览1小时）天水古城拥有2700多年建城史，古城西关片区是天水唯一遗存具有悠久历史的古民居建筑群落。区域内有众多的古街、古巷、古树、古民居。这些古民居均为明、清时代和民国时期的建筑遗存，时代风格鲜明，文化特色浓郁，是古城现存的珍贵建筑文化遗产。天水古城将向世人展示天水珍贵的明清建筑文化、古民居建筑地域风格文化，成为甘肃乃至西北地区明清建筑会展中心。
                <w:br/>
                ◆独家赠送：价值180元/人麦积山皇家汤峪五星养生温泉（客人需自备泳衣）麦积山温泉是集温泉沐浴、餐饮住宿、休闲养生、生态旅游于一体。温泉水采自地下500米深处，出水温度45度，是我国稀有的医疗矿泉。整个园区分为动感温泉水世界、伏羲八卦汤、滋补养生汤、美容养颜汤、主题文化汤和私密汤屋等。
                <w:br/>
                ◆后乘车返回酒店休息。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天水→麦积山风景区→济南
                <w:br/>
              </w:t>
            </w:r>
          </w:p>
          <w:p>
            <w:pPr>
              <w:pStyle w:val="indent"/>
            </w:pPr>
            <w:r>
              <w:rPr>
                <w:rFonts w:ascii="微软雅黑" w:hAnsi="微软雅黑" w:eastAsia="微软雅黑" w:cs="微软雅黑"/>
                <w:color w:val="000000"/>
                <w:sz w:val="20"/>
                <w:szCs w:val="20"/>
              </w:rPr>
              <w:t xml:space="preserve">
                ◆早餐后乘车前往国家5A级景区【麦积山风景区】（含首道门票+登石窟门票，景交30元/人自理，游览约2小时）国家重点风景名胜区，国家森林公园，国家地质公园，世界文化遗产。麦积山位于甘肃省天水市麦积区，是小陇山中的一座孤峰，高142米，因山形酷似麦垛而得名。
                <w:br/>
                ◆游览完毕后根据返程时间，适时前往车站，结束愉快旅行！
                <w:br/>
                温馨提示：
                <w:br/>
                1、临行前请游客检查个人随身物品是否齐全！
                <w:br/>
                2、我社已代定酒店至车站单趟拼车接送，请根据时间提前退房，接送站为我社赠送项目，不参加不退费不换。
                <w:br/>
                3、酒店退房时间为中午12点、出发时间是在12点后的，请提前退房，再自行安排活动。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交通：济南天水往返高铁二等座，不保证座位号
                <w:br/>
                         行程中正规旅游大巴车，行程内保证一人一座
                <w:br/>
                门票：含首道大门票，景区小交通、保险自理
                <w:br/>
                住宿：5晚4钻+1晚2钻酒店，全程双人标准间
                <w:br/>
                参考酒店：
                <w:br/>
                天水：华陇假日酒店、万达酒店、山水苑大酒店或同级酒店
                <w:br/>
                郎木寺：郎木寺国际大酒店同级酒店
                <w:br/>
                若尔盖：途缘天际、唐古特或同级酒店
                <w:br/>
                九寨沟：三墨酒店、璞枫酒店、璟悦假日或同级酒店
                <w:br/>
                川主寺：嘉利尚雅、岷江源或同级酒店
                <w:br/>
                特别备注：
                <w:br/>
                1.当地酒店标准可能会比发达地区偏低，敬请谅解；为提倡环保，所以部分酒店不提供一次性洗漱用品，请客人自备洗漱用品。
                <w:br/>
                2.如出现单男单女或单人，请补齐单房差。
                <w:br/>
                3.如遇旺季酒店资源紧张或政府临时征用等特殊情况，我社有权调整为同等级标准酒店，全程不提供自然单间，酒店退房时间为中午12:00时，返程为晚班机的游客可把行李寄存在酒店前台后自由活动或自行开钟点房休息。
                <w:br/>
                用餐：6早6正餐（不含水酒及其他个人消费）；10人1桌，不吃不退，若人数减少则按比例减少菜品和菜量。
                <w:br/>
                导游：8人以上安排优秀导游服务（8人以下司机兼向导）。
                <w:br/>
                儿童：1.儿童报价含半餐和车位，不含门票、床位、早餐
                <w:br/>
                2.如小孩超高（以景区政策为准）需另增加门票费用。
                <w:br/>
                赠送：1.为我社品牌建立，突出行程特色的促销回馈行为，是无附加条件的赠送，无优惠、免票政策。
                <w:br/>
                2.因不可抗力因素未参加不退费不换等价项目。
                <w:br/>
                3.赠送项目仅限成人打包赠送，儿童如需参加活动，需补足费用。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
                <w:br/>
                ①九寨沟景区景交车90元/人+保险10元/人（必须消费）
                <w:br/>
                ②黄龙景区上行索道80元/人+下行索道40元/人+保险10元/人+电瓶车20元/人+定位讲解耳麦30元/人（推荐消费，无强制行为，建议乘坐上行索道）
                <w:br/>
                ③麦积山景区景交车30元/人（必须消费）
                <w:br/>
                ④花湖景交车30元/人（必须消费）+保险5元/人（推荐消费）
                <w:br/>
                ⑤黄河九曲第一湾扶梯60元/人（推荐消费）+保险5元/人（推荐消费）
                <w:br/>
                ⑥扎尕那保险5元/人（必须消费）+景交车40元/人（推荐消费）
                <w:br/>
                4.其他/以上“服务提供项目—报价包含内容”里未提及包含的一切费用均未含。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景区必消小交通</w:t>
            </w:r>
          </w:p>
        </w:tc>
        <w:tc>
          <w:tcPr/>
          <w:p>
            <w:pPr>
              <w:pStyle w:val="indent"/>
            </w:pPr>
            <w:r>
              <w:rPr>
                <w:rFonts w:ascii="微软雅黑" w:hAnsi="微软雅黑" w:eastAsia="微软雅黑" w:cs="微软雅黑"/>
                <w:color w:val="000000"/>
                <w:sz w:val="20"/>
                <w:szCs w:val="20"/>
              </w:rPr>
              <w:t xml:space="preserve">
                九寨沟景区景交车90元/人+保险10元/人（必须消费）
                <w:br/>
                麦积山景区景交车30元/人（必须消费）
                <w:br/>
                花湖景交车30元/人（必须消费）
                <w:br/>
                扎尕那保险5元/人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1.此线路经过地区多为少数民族居住地，请游客尊重当地民俗风情；
                <w:br/>
                2.甘南平均海拔3000米以上，属高原气候、早晚温差大、空气稀薄、不宜做剧烈运动，不宜喝酒，游览景区时需穿旅游鞋；建议有严重心脏病，高血压者，不宜参加甘南旅游；
                <w:br/>
                3.高原地区日照充足，紫外线较强，游览时需自备太阳伞、太阳镜、丝巾、护肤霜、防晒霜、唇膏、晕车药等；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6.如游客中途擅自离团，未产生的所有费用不退（包括往返飞机、门票、住宿、车费、餐费、导游服务费），则视为游客单方面违约。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1.参团旅游的上车前、下车后，均为自由活动和自主游览时间，请您注意保护自身安全及财物安全，请入住酒店后不要擅自或单独外出，不要轻信陌生人，不贪图小便宜，警惕上当受骗！
                <w:br/>
                2.旅游者必须确保自身健康，如有身体不适请不要参加旅游团，如因自身疾病或个人自身原因，自然发生的突发疾病或事故。属于个人责任，与旅行社无关。
                <w:br/>
                3.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游旺季（6-10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4.常规散客拼团，旅行社安排随车导游一名，提供行程解说及沿途食宿安排及沿途风土人情介绍服务，不陪同游客进入有讲解员或属于自然风景观光的旅游景区。
                <w:br/>
                5.行程中如遇突发状况，导游在不减少景点的前提下，会根据实际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2025-06-29T07:51:28+08:00</dcterms:created>
  <dcterms:modified xsi:type="dcterms:W3CDTF">2025-06-29T07:51:28+08:00</dcterms:modified>
</cp:coreProperties>
</file>

<file path=docProps/custom.xml><?xml version="1.0" encoding="utf-8"?>
<Properties xmlns="http://schemas.openxmlformats.org/officeDocument/2006/custom-properties" xmlns:vt="http://schemas.openxmlformats.org/officeDocument/2006/docPropsVTypes"/>
</file>