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【陕西西安】私享家双高四日·2025·6行程单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私享家双高四日·2025·6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SX1750147829a4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9人精品小包私家团，纯玩无购物无自费！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欢迎来到十三朝古都——西安！！（专车接机/站）
                <w:br/>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<w:br/>
                推荐景点
                <w:br/>
                <w:br/>
                【陕西历史博物馆】、【碑林博物院】、【大唐西市】、【书院门】
                <w:br/>
                <w:br/>
                西安市美食攻略
                <w:br/>
                <w:br/>
                【小吃街】永兴坊地址：位于新城区小东门里 营业时间：12:00—22:00
                <w:br/>
                <w:br/>
                【夜市街】建东街地址：位于碑林区雁塔北路 营业时间：19:00—凌晨4:00
                <w:br/>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7：00早餐，已为您精选含早酒店房型，不用不退（儿童不占床不含早餐，可根据酒店标准现付）
                <w:br/>
                <w:br/>
                8：00集合出发，早餐后集合统一出发，前往西安博物院参观游览
                <w:br/>
                <w:br/>
                9：00参观唐代千年古塔、秀丽园林景观的国家级博物馆【西安博物院】唐代千年古塔、秀丽园林景观的国家级博物馆（如遇到闭馆，根据行程前后调整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<w:br/>
                11：30享用中餐
                <w:br/>
                <w:br/>
                中餐特别安排：超人气网红餐厅-袁家村关中印象体验地，闭着眼睛点都不会选错的地方
                <w:br/>
                <w:br/>
                13：00汉服妆造体验（赠送项目，不用不退）
                <w:br/>
                <w:br/>
                汉服妆造体验，沉浸式打卡网红景点大唐不夜城，让您身临其境感受大唐盛世
                <w:br/>
                <w:br/>
                14：00前往游览【大慈恩寺】大雁塔，位于市区南部大慈恩寺内。大慈恩寺是唐代长安城内最宏丽的皇家寺院，建于唐太宗时期，是太子李治为了追念母亲文德皇后而建，并由西行取经归来的玄奘法师担任“首任主持”。
                <w:br/>
                <w:br/>
                15：00前往【长安十二时辰】沉浸式的主题街区体现了非常多灯火阑珊的大唐风光，长安十二时辰是中国首个沉浸式唐风市井生活街区以“攒星揽月·畅享长安”“和合之美·风雅长安”“花萼相辉·夜宴长安”为主题，打造原汁原味的全唐市井生活体验空间、雅俗共赏的唐风主题互娱休闲空间、琼筵笙歌主题的文化宴席体验空间。
                <w:br/>
                <w:br/>
                17：00游览中国首批示范步行街-- 【大唐不夜城】，亚洲最大的音乐喷泉水景广场，始建于公元589年，是西安的标志性建筑之一，唐代高僧玄奘曾在此译经。大唐不夜城以盛唐文化为背景，以唐风元素为主线打造的精美街区，打卡古诗词街，盛唐密盒，邂逅不倒翁小姐姐，穿越盛唐文化街区，体验各类唐文化主题节目。
                <w:br/>
                <w:br/>
                20：00结束后入住酒店休息；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7：00早餐，已为您精选含早酒店房型，不用不退（儿童不占床不含早餐，可根据酒店标准现付）
                <w:br/>
                <w:br/>
                8：00集合出发，早餐后集合统一出发，前往临潼
                <w:br/>
                <w:br/>
                9：00参观最完整的中国唐文化标志性景区【唐·华清宫】（约1.5小时，自理：华清宫电瓶车往返20元/人或骊山往返索道60元/人）；因骊山亘古不变的温泉资源、烽火戏诸侯的历史典故、唐明皇与杨贵妃的爱情故事及西安事变的发生地而享誉海外。华清宫本是一个普通的皇家避寒宫殿，华清池因杨贵妃而享誉古今。
                <w:br/>
                <w:br/>
                11：30享用中餐
                <w:br/>
                <w:br/>
                中餐特别安排：长安礼宴；餐标108元/位，着秦装，学秦礼
                <w:br/>
                <w:br/>
                13：30前往兵马俑制作工坊，了解兵马俑制作的流程与工艺，重现秦朝工匠精神，亲手 DIY 制作属于自己的“兵马俑”。
                <w:br/>
                <w:br/>
                14：30集合统一出发
                <w:br/>
                <w:br/>
                乘车前往秦始皇陵兵马俑博物馆
                <w:br/>
                <w:br/>
                        15：00参观世界文化遗产【秦始皇陵兵马俑博物院】（约3小时  自理：兵马俑电瓶车单程5元/人），这是世界上最大的“地下军事博物馆”世界考古史上最伟大的发现之一，堪称“世界第八大奇迹”，穿行在这些极具感染力的艺术品之间，历史似乎不再遥远，随后返回西安。
                <w:br/>
                <w:br/>
                17：30乘车返回西安前往千古情景区为丰富您的行程，独家赠送价值298元《西安千古情》；
                <w:br/>
                <w:br/>
                18：00观看一生必看演出【西安千古情】；一座长安城，半部中国史，沉浸式地感受一场艺术盛宴，了解西安最辉煌历史时期的文化传奇。千古情园区内一步一景，光怪陆离，特色小吃，琳琅满目，鬼屋，怪街，各类NPC互动，是集演艺，旅游，度假于一体的新晋网红打卡圣地！
                <w:br/>
                <w:br/>
                20：00观看完精彩的演出后，入住酒店休息；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7：00早餐，已为您精选含早酒店房型，不用不退（儿童不占床不含早餐，可根据酒店标准现付）
                <w:br/>
                <w:br/>
                8：00集合出发，早餐后集合统一出发，前往西安南门城墙参观游览；
                <w:br/>
                <w:br/>
                8：30参观【南门城墙】，中国现存规模最大、保存最完整的古代城垣，也是第一批全国重点文物保护单位中唯一的城垣建筑，同时也是2024年春节分会场；
                <w:br/>
                <w:br/>
                10：00参观后前往【书院门】书院门的地名起源于街内的关中书院门位于南门内东侧，东至安居巷接三学街。明万历二十年间（1592），学者冯从吾，今长安县人，因与阉党斗争失利，辞官归里，在宝庆寺讲学。后辟新址，在街北侧建立关中书院，学生常至千人，为著名学府。
                <w:br/>
                <w:br/>
                12：00前往游览古城西安的城市中心——【钟鼓楼广场】，中餐我们前往西安仿古街【回民街】在这里可以自费品尝陕西小吃：如牛羊肉泡馍、灌汤包、麻将凉皮、蜂蜜凉糕等。随后游览【易俗社文化街区】
                <w:br/>
                <w:br/>
                15：00行程结束散团，根据时间送机/站（专车送机/站）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1.交通：济南-西安往返高铁动车二等座， 全程正规旅游大巴，豪华商务车                            
                <w:br/>
                <w:br/>
                2.酒店：全程入住携程四钻酒店 /携程五钻酒店 
                <w:br/>
                <w:br/>
                3.用餐：3早2正餐（酒店含早，正餐：长安礼宴+袁家村体验基地，不用不退）      
                <w:br/>
                <w:br/>
                4.门票：行程所列内景点首道门票（索道、环保车、园中园门票及自理项目除外）                 
                <w:br/>
                <w:br/>
                5.赠送：
                <w:br/>
                <w:br/>
                价值298元《西安千古情》大型歌舞表演
                <w:br/>
                <w:br/>
                赠送汉服妆造
                <w:br/>
                <w:br/>
                景区无线耳麦、每人每天一瓶水
                <w:br/>
                <w:br/>
                备注：赠送项目不用不退费
                <w:br/>
                <w:br/>
                6.导服：优秀中文导游服务                                
                <w:br/>
                <w:br/>
                7.儿童：
                <w:br/>
                <w:br/>
                儿童报价：含往返飞机、不含往返高铁动车票（满6周岁儿童必须购买半价高铁动车票），含当地车位，含正餐全餐，不含床位（酒店按床位提供早餐，1.2米以下酒店免早餐），不含门票，当地产生门票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<w:br/>
                2.自费项目：全程无自费项目，景区小交通除外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
                <w:br/>
                <w:br/>
                还。若有损坏酒店物品、设施、丢失房卡等，须游客自行赔偿酒店损失。
                <w:br/>
                <w:br/>
                3、西安大部分酒店无法提供三人间或加床，如遇自然单人住一间房，须按提前抵达或延住的房价补付房差。
                <w:br/>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<w:br/>
                6、因客人原因中途自行离团或更改行程，视为自动放弃，旅行社无法退还任何费用，因此而产生的其他费用及安全等问题由客人自行承担。
                <w:br/>
                <w:br/>
                7、因人力不可抗拒因素造成的滞留及产生的费用由客人自理（如飞机/火车延误、自然灾害等）。
                <w:br/>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<w:br/>
                9、旅行社不推荐游客参加人身安全不确定的活动，如游客擅自行动而产生的后果，旅行社不承担责任。
                <w:br/>
                <w:br/>
                10、游客必须保证自身身体健康良好的前提下，参加旅行社安排的旅游行程，不得欺骗隐瞒，若因游客身体不适而发生任何意外，旅行社不承担责任。
                <w:br/>
                <w:br/>
                11、报名时请提供旅游者的真实姓名与常用手机号，以便工作人员及时联系。建议游客自行购买意外保险。
                <w:br/>
                <w:br/>
                12、出发时须随身携带有效身份证件，如因未携带有效身份证件造成无法办理登机、乘坐火车、入住酒店等损失，游客须自行承担责任。
                <w:br/>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2025-06-28T19:18:03+08:00</dcterms:created>
  <dcterms:modified xsi:type="dcterms:W3CDTF">2025-06-28T19:18:03+08:00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