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714新疆喀伊爱上独库双卧14日行程单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ZL1750670504uZ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喀纳斯一个美到让你找不到形容词的地方~没来过新疆的内地朋友对于新疆的想象，还停留在漫山遍野的白羊和
                <w:br/>
                紫红色的葡萄园时，它带着神秘色彩揭开了自己的面纱，告诉我们，新疆不只有大山大河和丰饶富裕的果园，还有
                <w:br/>
                这样幽美如仙境的圣地，远隔喧嚣的人间净土---喀纳斯湖！
                <w:br/>
                新疆有句俗语：不到新疆不知道祖国之大，不到伊犁不知道新疆之美；草场渐渐泛绿，牛羊马匹也争相走出栅栏重
                <w:br/>
                现牧场，草原如毯子般向天边铺展，晨光初照的袅袅炊烟宣告着牧人美好一天的开端；这里是新疆的一片神奇之地，
                <w:br/>
                不仅有着最具曼妙曲线的草原，同时也拥有这最淳朴的哈萨克民族风情……，这里就是被称为塞外江南的新疆伊犁！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始发地→乌鲁木齐
                <w:br/>
              </w:t>
            </w:r>
          </w:p>
          <w:p>
            <w:pPr>
              <w:pStyle w:val="indent"/>
            </w:pPr>
            <w:r>
              <w:rPr>
                <w:rFonts w:ascii="微软雅黑" w:hAnsi="微软雅黑" w:eastAsia="微软雅黑" w:cs="微软雅黑"/>
                <w:color w:val="000000"/>
                <w:sz w:val="20"/>
                <w:szCs w:val="20"/>
              </w:rPr>
              <w:t xml:space="preserve">
                始发地→乌鲁木齐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始发地→乌鲁木齐
                <w:br/>
              </w:t>
            </w:r>
          </w:p>
          <w:p>
            <w:pPr>
              <w:pStyle w:val="indent"/>
            </w:pPr>
            <w:r>
              <w:rPr>
                <w:rFonts w:ascii="微软雅黑" w:hAnsi="微软雅黑" w:eastAsia="微软雅黑" w:cs="微软雅黑"/>
                <w:color w:val="000000"/>
                <w:sz w:val="20"/>
                <w:szCs w:val="20"/>
              </w:rPr>
              <w:t xml:space="preserve">
                始发地→乌鲁木齐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始发地→乌鲁木齐
                <w:br/>
              </w:t>
            </w:r>
          </w:p>
          <w:p>
            <w:pPr>
              <w:pStyle w:val="indent"/>
            </w:pPr>
            <w:r>
              <w:rPr>
                <w:rFonts w:ascii="微软雅黑" w:hAnsi="微软雅黑" w:eastAsia="微软雅黑" w:cs="微软雅黑"/>
                <w:color w:val="000000"/>
                <w:sz w:val="20"/>
                <w:szCs w:val="20"/>
              </w:rPr>
              <w:t xml:space="preserve">
                抵达离海洋最远的城市，举世闻名的歌舞之乡、瓜果之乡、黄金玉石之邦的新疆首府—【乌鲁木齐】。
                <w:br/>
                按照抵达时间，我社安排专职人员迎接远道而来的游客赴酒店入住、休息。迎接充满惊喜的新疆之旅。
                <w:br/>
                抵达早的游客可结伴逛乌鲁木齐市夜景。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乌鲁木齐→天山天池→北屯或福海
                <w:br/>
              </w:t>
            </w:r>
          </w:p>
          <w:p>
            <w:pPr>
              <w:pStyle w:val="indent"/>
            </w:pPr>
            <w:r>
              <w:rPr>
                <w:rFonts w:ascii="微软雅黑" w:hAnsi="微软雅黑" w:eastAsia="微软雅黑" w:cs="微软雅黑"/>
                <w:color w:val="000000"/>
                <w:sz w:val="20"/>
                <w:szCs w:val="20"/>
              </w:rPr>
              <w:t xml:space="preserve">
                07:00酒店用早餐。
                <w:br/>
                07:30乘车出发游览瑶池圣地、世界自然遗产，国际5A级景区【天山天池】（含门票+区间车游览约3小时）入河道、穿峡谷、登天山、过石门一线、绕盘山公路、赏西小天池、望天山雪、观雪岭云杉、寻定海神针、拜博格达峰，抵达天山山腰，“见神池浩渺，如天境浮空”一池碧水带着仙家灵气，让人仿佛从时光隧道中穿越，见证了西王母和周穆王的爱情，参与了“七剑下天山”的豪情壮志，瞬间进入了中国人的神话传说和武侠传奇中。
                <w:br/>
                13:30天山脚下餐厅用午餐 (用餐时间1小时) 。
                <w:br/>
                14:30午餐后乘车前往北屯或福海（380公里，乘车约5小时）。
                <w:br/>
                15:30乘车经【S21新晋沙漠公路】穿越古尔班通古特沙漠腹地，感受新疆之大，之美，之辽阔，在这无水、无电、无信号的无人区，数千名来自五湖四海的建设者迎风战沙，在“沙海”中筑路，用汗水在被大漠隔开的南北疆增添一条新通道。
                <w:br/>
                19:30抵达北屯或福海享用晚餐，后入住酒店！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北屯或福海→禾木→贾登峪或冲乎尔
                <w:br/>
              </w:t>
            </w:r>
          </w:p>
          <w:p>
            <w:pPr>
              <w:pStyle w:val="indent"/>
            </w:pPr>
            <w:r>
              <w:rPr>
                <w:rFonts w:ascii="微软雅黑" w:hAnsi="微软雅黑" w:eastAsia="微软雅黑" w:cs="微软雅黑"/>
                <w:color w:val="000000"/>
                <w:sz w:val="20"/>
                <w:szCs w:val="20"/>
              </w:rPr>
              <w:t xml:space="preserve">
                06:30酒店用早餐
                <w:br/>
                07:00酒店出发前往贾登峪。
                <w:br/>
                10:30到达抵达禾木门票口，换乘景交车进入“神的自留地”【禾木】（含门票+区间车）（游玩时间约4小时）到达禾木村后游荡在禾木村中，自由拍摄图瓦人的风土人情，禾木村周边的景色也相当漂亮！如果有兴趣可以骑马前往拍摄美丽的大小丽峰（费用自理，骑马注意安全）。与游人相约前往【禾木观景台】，俯拍禾木村全景，炊烟袅袅的图瓦村落，牛羊牧归，禾木河白桦林。
                <w:br/>
                13:00在禾木景区内用午餐。（用餐时间1小时）。
                <w:br/>
                15:00乘车返回禾木景区门口
                <w:br/>
                18:00乘车前往贾登峪或冲乎尔用晚餐、入住酒店。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贾登峪或冲乎尔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贾登峪或冲乎尔→喀纳斯→克拉玛依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06:30酒店用早餐。
                <w:br/>
                07:00酒店出发出发前往喀纳斯。
                <w:br/>
                08:00喀纳斯景区门口，换乘区间车进入【喀纳斯国家地质公园】（含门票+区间车）（游览4小时），图瓦语为“美丽而神秘的地方”。喀纳斯是当今地球上最后一个没有被开发利用的景观资源。沿途欣赏驼颈湾，浪漫风情的白桦林、欣赏神秘静谧的【卧龙湾】、【神仙湾】、【月亮湾】、【鸭泽湖】等美丽风光，到达神秘而美丽的喀纳斯湖。
                <w:br/>
                12:30喀纳斯景区内用中餐。（用餐时间1小时）。
                <w:br/>
                13:30午餐后乘车出景区，乘车前往克拉玛依或乌尔禾。
                <w:br/>
                20:00抵达克拉玛依或乌尔禾，享用晚餐，入住酒店。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克拉玛依或乌尔禾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克拉玛依或乌尔禾→赛里木湖→清水河或伊宁市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07:30酒店内用早餐
                <w:br/>
                08:00酒店集合乘车出发，一路高速沿着准葛尔盆地天山北麓前行，可远眺雪山，可在精河享用午餐。
                <w:br/>
                14:30抵达【赛里木湖】（含门票+环湖区间车，自己车进环半圈），它是新疆海拔最高、面积最大、风光秀丽的高山湖泊，又是大西洋暖湿气流最后眷顾的地方，因此有"大西洋最后一滴眼泪"的说法。湖面海拔2071米，东西长30公里，南北宽25公里，面积453平方公里，蓄水量达210亿立方米，湖水清澈透底，透明度达12米，此时的赛里木湖还是一个半融化的冰湖，两边云杉和冷杉直入云霄，远处雪山连绵，蔚为壮观。
                <w:br/>
                18:00乘车途观新疆第一高桥-【果子沟大桥】，欣赏秀丽壮观，惊心动魄的果子沟风光。它宜人的风景被誉为“伊犁第一景”“奇绝仙境”。
                <w:br/>
                20:30抵达清水河或伊宁市，自由享用晚餐，入住酒店。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清水河或伊宁市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清水河或伊宁市→六星街打卡→库尔德宁→那拉提镇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07:30酒店用早餐
                <w:br/>
                09:00前往伊宁市六星街打卡。自由活动1小时，美丽的风景、美妙的音乐、美味的食物……共同构成了六星街独特的魅力。来到这里，感受一缕缕从大西洋吹来的微风，既有地理上跨越千山万水的奇妙体验，更能感受到中华文明从历史深处汇聚而来的包容与从容。
                <w:br/>
                11:30游览赴库尔德宁景区（含门票+区间车），库尔德宁景区位于新疆伊犁哈萨克自治州巩留县
                <w:br/>
                东南山区，西天山国家自然保护区内， 距县城60公里，距伊宁市150公里，海拔1500米拥有国内最大的原始云杉林。国家级云杉自然保护区即位于此地。主要景观有喀班巴依峰远眺、提克喀拉尕依林海、库尔德宁草原景色等。库尔德宁是天山森林最繁茂的地方，早在1984年
                <w:br/>
                这里就被辟为自治区雪岭云杉自然保护区。2000年4月又被确定为西天山国家级自然保护区。区内完整的原始森林类型及植被是整个天山森林生态系统最为典型的代表。这里云杉要类型齐全，野生动物种类丰富，堪称是欧亚大陆腹地野生生物物种"天然基因库"。保护区内有1000余种高等植物，146种陆栖脊物和196种昆虫。其中国家重点保护动物达30余种。
                <w:br/>
                14:00路途中享用中餐（用餐时间1小时）。
                <w:br/>
                15:00乘车出发前往那拉提镇，沿途欣赏伊犁河谷风光。
                <w:br/>
                19:00抵达酒店享用晚餐后入住。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那拉提→独库公路→奎屯或独山子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07:30酒店用早餐
                <w:br/>
                08:00酒店出发前往游览【那拉提草原】（含门票+河谷草原区间，游览约3小时）, 那拉提草原被称为“空中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14:00抵达那拉提镇享用中餐（用餐时间1小时）。
                <w:br/>
                15:00换乘 7 座或以下车穿越独库公路北段（根据当地交通管制只允许 7 座及以下车辆通行，所以望游客理解，如遇到天气等特殊情况必须绕行）。
                <w:br/>
                【温馨提示】独库公路属高海拔盘山路段，受天气影响可能遇到不可抗力无法通行情况出现，如独库公路无法通行则前往伊宁市，坐火车返回乌鲁木齐。
                <w:br/>
                15:30沿【独库公路】北段纵贯天山，体验这条公路风景线的魅力，堪称中国公路史上的一座丰碑，被成为“英雄之路”；沿途有风光旖旎的茫茫草原，有参天蔽日的云山雪岭，有百米防雪长廊，沿途看不尽的美景，拍不够的美；。
                <w:br/>
                19:00抵达奎屯或独山子享用晚餐后入住酒店。
                <w:br/>
                【独库公路未开备选方案】
                <w:br/>
                注：行程时间节点仅供参考，具体以导游统一安排时间为准）
                <w:br/>
                07:30酒店用早餐。
                <w:br/>
                08:00游览【那拉提大草原】（含门票及河谷草原区间车）, 那拉提草原被称为“空中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13:00 赠送乌孙大营歌舞宴——品尝西域美食，赏乌孙歌舞，参与节目互动，同鸟孙大王、解忧公主、歌舞姬合影留念。（价值88元/人餐标，用餐时间1小时，赠送项目不吃不退）
                <w:br/>
                15:00抵达那拉提镇享用午餐（用餐时间1小时）。
                <w:br/>
                16:00游玩结束后乘车前往和静县入住酒店。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奎屯或独山子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奎屯或独山子→独山子大峡谷→昌吉或乌鲁木齐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07:30酒店用早餐
                <w:br/>
                08:00乘车出发前往昌吉或乌鲁木齐。
                <w:br/>
                10:00乘车抵达【独山子大峡谷】：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
                <w:br/>
                13:00服务区享用中餐（用餐时间1小时）。
                <w:br/>
                16:00乘车赴【新疆兵团军垦棉文化馆】（游览时间90分钟，塞北之花/驼铃之花/边疆之花/大漠花语等展览馆任选其一） 吐鲁番的葡萄，哈密的瓜，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为了让大家更好的接触到新疆的长绒棉，接下来我们一起走进新疆兵团军垦棉文化馆，从一朵棉花到一匹布，从一个车间到一个产业园，从一件衣服到一个品牌，以棉花为代表的新疆本土产业正在慢慢成长。同时，新疆棉花也在为人类创造品质生活。
                <w:br/>
                19:00乘车出发前往酒店入住休息。
                <w:br/>
                【独库公路未开备选方案】
                <w:br/>
                备选方案景点【博斯腾湖之莲海世界】（门票已含）博斯腾湖莲海世界景区是目前全国最大的野生
                <w:br/>
                睡莲基地，景区内湖泊纵横，芦苇荡漾，有些杂乱无章，碰撞出不拘一格的美感，丝毫不显萧条。一
                <w:br/>
                望无际的湖泊中，睡莲竞相绽放，有种“所谓伊人，在水一方”之美，让人可望而不可及。风吹时，
                <w:br/>
                莲叶相互碰撞，你争我抢，晶莹的露珠在荷叶上翻滚破碎，煞是可爱。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昌吉或乌鲁木齐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昌吉或乌鲁木齐→吐鲁番→乌鲁木齐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07:30酒店含早
                <w:br/>
                08:00出发乘车前往【和田玉博物馆】（参观时间120分钟），新疆和田玉是中国最著名的玉石,是上至帝王将相，下至黎民百姓心目中的珍贵的礼物，传世的圣品。几千年来人们崇玉、爱玉、赏玉、玩玉、藏玉，对玉怀着一种特殊的情感，无论在哪里，都散发出巨大的魅力。
                <w:br/>
                10:30后乘车前往富庶丰饶之地、瓜果之乡、歌舞之乡，世界四大文明交汇之地-火洲吐鲁番。
                <w:br/>
                14:00用午餐（时间1小时）
                <w:br/>
                15:00参观与“万里长城”、“京杭大运河”并称为古代三大文明工程的【坎儿井】（含门票，游览约40分钟），它是是荒漠地区一特殊灌溉系统。吐鲁番虽然酷热少雨，但盆地北有博格达山，西有喀拉乌成山，每当夏季大量融雪和雨水流向盆地，渗入戈壁，汇成潜流，为坎儿井提供了丰富的地下水源。
                <w:br/>
                16:00乘车前往大名鼎鼎的 【火焰山】（已含门票），“山不在高，有仙则名” 火焰山就是这样一座名山。火焰山重山秃岭，寸草不生；每当盛夏，红日当空，地气蒸腾，焰云燎绕，形如飞腾的火龙，十分壮观。吴承恩著名神话小说《西游记》以唐僧师徒四人西天取经路过此地经历劫难的故事而脍灸人口。
                <w:br/>
                17:00参观【星级诚信民俗家访】（游览约90分钟），品尝的各类葡萄干果，欣赏维吾尔原生态歌舞，学几句维吾尔语言，跳几步维吾尔舞蹈，与当地居民零距离接触。
                <w:br/>
                18:00后乘车前往【天山雪莲馆】（赠送游览项目，游约90分钟）是吐鲁番市重点打造的以新疆野生雪莲文化以及吐鲁番当地葡萄文化为主题的展示馆，园区集维吾尔族文化历史展示区，维吾尔族民俗展示区，非物质文化遗产-维吾尔族医药文化历史展示区，维吾尔族风味小吃品尝区，瓜果品尝区等。
                <w:br/>
                20:30乘车返回酒店入住休息。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早餐后，根据火车时间送团，此时您带着对新疆的依依不舍之情和独特的了解，结束愉快的西部之旅，结束愉快的新疆之行。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早餐后，根据火车时间送团，此时您带着对新疆的依依不舍之情和独特的了解，结束愉快的西部之旅，结束愉快的新疆之行。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早餐后，根据火车时间送团，此时您带着对新疆的依依不舍之情和独特的了解，结束愉快的西部之旅，结束愉快的新疆之行。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交通：全程安排旅游大巴车。
                <w:br/>
                6人以下：七座旅游车
                <w:br/>
                6-11人：14-19座旅游车
                <w:br/>
                12人及以上：旅游大巴车
                <w:br/>
                保证每人一个正座车位。若客人自行放弃当日行程或遇到人力不可康旅因素造成后续行程无法游览，车费不退。
                <w:br/>
                备注：此行程首日和末日接送机服务为专职人员接送，车型根据人数安排保证每人一正座（接送服务不安排定制旅游巴士）！
                <w:br/>
                景点：天山天池、喀纳斯湖、禾木村、赛里木湖、薰衣草基地、库尔德宁、那拉提草原、独库公路、独山子大峡谷、火焰山、坎儿井等门票及首道区间车
                <w:br/>
                此行程中所有门票已为旅行社优惠门票，故自动放弃行程的门票不退；所有持老年证、学生证、军官证、残疾证等特殊证件的均不退门票差价，均按旅行社协议价格退费。行程中的景点导游会根据实际情况前后调整，不减少景点，望周知，谢谢！
                <w:br/>
                住宿：升级2晚网评4钻酒店住宿+7晚当地舒适型酒店住宿，整体酒店保证干净舒适整洁。
                <w:br/>
                所有行程中罗列酒店均为参考酒店，新疆旅游旺季时期在不降低住宿标准的情况下以实际所定酒店为准。
                <w:br/>
                住宿说明：
                <w:br/>
                1.酒店不提供三人间或者加床，如产生自然单房差，请补齐单房差。 
                <w:br/>
                2.如2大1小（小孩不占床）家庭出游可提前告知我社，我社尽量免费升级大床房。
                <w:br/>
                3.如1大1小家庭，孩子超过10岁以上，我社建议补单房差单独用房。
                <w:br/>
                4.如三人要求住一个标间则不退房差，可提供早餐。
                <w:br/>
                用餐：包含9早11正（正餐平均餐标30元/位，团餐+特色餐相结合，不足十人则按比例减少菜品数量和分量）
                <w:br/>
                1、旅程沿线受地域限制餐饮质量有限且个别餐为路餐特色抓饭或拌面，请游客提前做好心理准备；
                <w:br/>
                2、途中用餐时间难于掌握可能用餐时间会较早或较迟，请游客提前自备零食，异地旅游用餐较易引起水土不服，请自备常用药。
                <w:br/>
                导游：全程优秀导游讲解服务
                <w:br/>
                （10人以下无导游，司机兼工作人员、负责安全驾驶、购买门票、办理入住、安排用餐等工作，敬请谅解！）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w:br/>
                价
                <w:br/>
                未
                <w:br/>
                含	1、单房差：单人包房入住须补房差
                <w:br/>
                2、小交通：景区内选乘区间车；游客往返集合出发点的交通费用
                <w:br/>
                3、门  票：景点内的园中园门票
                <w:br/>
                4、差  价：升级舱位、升级酒店、升级房型等产生的差价
                <w:br/>
                5、儿  童：儿童不占床，如需占床请补交费用；不含门票，请根据身高情况，在景区门口自行购买，敬请谅解
                <w:br/>
                6、特殊情况：因交通延阻、罢工、天气、飞机机器故障、航班取消或更改时间其它不可抗力原因导致的费用
                <w:br/>
                7、个人消费：酒店内洗衣、理发、电话、传真、收费电视、饮品、烟酒等个人消费产生的费用
                <w:br/>
                8、娱乐项目不算自费加点项目（如：游船、民族家访、烤全羊、新疆歌舞等）
                <w:br/>
                9、保险：航空意外险、旅游意外险，建议客人出发前购买；
                <w:br/>
                10、为丰富游客的旅游行程，将行程中有代表性的附属景点列表以供参考。游客可根据自身条件和兴趣爱好自由选择参加。如需参加，可向导游详细了解项目相关情况，费用由您个人自理，根据少数服从多数原则安排，如果不参加项目的需在导游指定区域等待（等候时间为参与者的游览时间）。下面为景区和沿途部分娱乐项目的收费标准，标价为景区门市价，仅供参考。
                <w:br/>
                ①图瓦人家访120元/人       ②喀纳斯游船120元/人                  ③禾木云霄峰 198元/人
                <w:br/>
                ④赛里木湖帆船120元/人   ⑤那拉提骑马或观光车2选1  150元/人     ⑥吐鲁番水果宴238元/人 
                <w:br/>
                ⑦火焰山深度游150元/人    ⑧千回西域 298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乌鲁木齐</w:t>
            </w:r>
          </w:p>
        </w:tc>
        <w:tc>
          <w:tcPr/>
          <w:p>
            <w:pPr>
              <w:pStyle w:val="indent"/>
            </w:pPr>
            <w:r>
              <w:rPr>
                <w:rFonts w:ascii="微软雅黑" w:hAnsi="微软雅黑" w:eastAsia="微软雅黑" w:cs="微软雅黑"/>
                <w:color w:val="000000"/>
                <w:sz w:val="20"/>
                <w:szCs w:val="20"/>
              </w:rPr>
              <w:t xml:space="preserve">
                一、购物：乙方应甲方要求，在《旅游行程单》安排的甲方自由活动时间内，乙方安排甲方前往如下1个购物商店：
                <w:br/>
                购物店名称	地点	产品特色	停留时间	说明
                <w:br/>
                百石缘玉器城	乌鲁木齐	和田玉、金镶玉、等新疆特产各类饰品	参观停留约120分钟	请理性消费，购物时请索要票据！
                <w:br/>
                玉满天成	乌鲁木齐			
                <w:br/>
                白玉国府	乌鲁木齐			
                <w:br/>
                嘉禾国玉	乌鲁木齐			
                <w:br/>
                九德玉器	乌鲁木齐			
                <w:br/>
                昆灵宝玉	乌鲁木齐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禾木云霄峰</w:t>
            </w:r>
          </w:p>
        </w:tc>
        <w:tc>
          <w:tcPr/>
          <w:p>
            <w:pPr>
              <w:pStyle w:val="indent"/>
            </w:pPr>
            <w:r>
              <w:rPr>
                <w:rFonts w:ascii="微软雅黑" w:hAnsi="微软雅黑" w:eastAsia="微软雅黑" w:cs="微软雅黑"/>
                <w:color w:val="000000"/>
                <w:sz w:val="20"/>
                <w:szCs w:val="20"/>
              </w:rPr>
              <w:t xml:space="preserve">禾木云霄峰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赛里木湖帆船</w:t>
            </w:r>
          </w:p>
        </w:tc>
        <w:tc>
          <w:tcPr/>
          <w:p>
            <w:pPr>
              <w:pStyle w:val="indent"/>
            </w:pPr>
            <w:r>
              <w:rPr>
                <w:rFonts w:ascii="微软雅黑" w:hAnsi="微软雅黑" w:eastAsia="微软雅黑" w:cs="微软雅黑"/>
                <w:color w:val="000000"/>
                <w:sz w:val="20"/>
                <w:szCs w:val="20"/>
              </w:rPr>
              <w:t xml:space="preserve">赛里木湖帆船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那拉提骑马或观光车2选1</w:t>
            </w:r>
          </w:p>
        </w:tc>
        <w:tc>
          <w:tcPr/>
          <w:p>
            <w:pPr>
              <w:pStyle w:val="indent"/>
            </w:pPr>
            <w:r>
              <w:rPr>
                <w:rFonts w:ascii="微软雅黑" w:hAnsi="微软雅黑" w:eastAsia="微软雅黑" w:cs="微软雅黑"/>
                <w:color w:val="000000"/>
                <w:sz w:val="20"/>
                <w:szCs w:val="20"/>
              </w:rPr>
              <w:t xml:space="preserve">那拉提骑马或观光车2选1</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火焰山深度游</w:t>
            </w:r>
          </w:p>
        </w:tc>
        <w:tc>
          <w:tcPr/>
          <w:p>
            <w:pPr>
              <w:pStyle w:val="indent"/>
            </w:pPr>
            <w:r>
              <w:rPr>
                <w:rFonts w:ascii="微软雅黑" w:hAnsi="微软雅黑" w:eastAsia="微软雅黑" w:cs="微软雅黑"/>
                <w:color w:val="000000"/>
                <w:sz w:val="20"/>
                <w:szCs w:val="20"/>
              </w:rPr>
              <w:t xml:space="preserve">火焰山深度游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千回西域</w:t>
            </w:r>
          </w:p>
        </w:tc>
        <w:tc>
          <w:tcPr/>
          <w:p>
            <w:pPr>
              <w:pStyle w:val="indent"/>
            </w:pPr>
            <w:r>
              <w:rPr>
                <w:rFonts w:ascii="微软雅黑" w:hAnsi="微软雅黑" w:eastAsia="微软雅黑" w:cs="微软雅黑"/>
                <w:color w:val="000000"/>
                <w:sz w:val="20"/>
                <w:szCs w:val="20"/>
              </w:rPr>
              <w:t xml:space="preserve">千回西域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1、新疆属于西北地区，经济较内地有所差别，所以吃住行较内地有所差异。敬请谅解。
                <w:br/>
                2、新疆与内地时间差两小时，但全疆均使用北京时间作息；新疆晚上休息时间为晚上12：00左右，早上上班时间为10：00左右。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行程结束前请配合地接导游如实填写当地《游客意见书》，由于旅游行业的跨区域性，地接社均不受理因虚假填写或不填意见书而产生的后续争议和投诉。如在行程进行中对地接旅行社的服务标准有异议，有争议尽量当地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2025-06-28T08:04:37+08:00</dcterms:created>
  <dcterms:modified xsi:type="dcterms:W3CDTF">2025-06-28T08:04:37+08:00</dcterms:modified>
</cp:coreProperties>
</file>

<file path=docProps/custom.xml><?xml version="1.0" encoding="utf-8"?>
<Properties xmlns="http://schemas.openxmlformats.org/officeDocument/2006/custom-properties" xmlns:vt="http://schemas.openxmlformats.org/officeDocument/2006/docPropsVTypes"/>
</file>