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【星际水晶上水】宜昌至重庆；三峡大坝、神女溪、雪玉洞单高单飞5日行程单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HB17508209014R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一价全含，特色线路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济南至宜昌
                <w:br/>
              </w:t>
            </w:r>
          </w:p>
          <w:p>
            <w:pPr>
              <w:pStyle w:val="indent"/>
            </w:pPr>
            <w:r>
              <w:rPr>
                <w:rFonts w:ascii="微软雅黑" w:hAnsi="微软雅黑" w:eastAsia="微软雅黑" w:cs="微软雅黑"/>
                <w:color w:val="000000"/>
                <w:sz w:val="20"/>
                <w:szCs w:val="20"/>
              </w:rPr>
              <w:t xml:space="preserve">
                单高单飞的客人在济南西乘高铁至合肥南/汉口，同站换乘动车至宜昌东，乘翻坝车至茅坪码头登船。
                <w:br/>
                济南西至汉口G2663(08:33/13:12)；汉口至宜昌东D5225（14：19-16：50分）
                <w:br/>
                16：30-18：00   宜昌东站乘坐中转大巴赴茅坪港登船（办理入住时间17：30-20：00）
                <w:br/>
                21:00-21:30    举行游船设施及行程说明会。
                <w:br/>
                温馨提示：
                <w:br/>
                1、抵达码头后于游船前台出示有效身份证件，由船方工作人员协助办理登船手续，分配客房入住。
                <w:br/>
                2、如未能在指定时间/地点集合的游客，需自行前往茅坪码头登船。当晚不开船，游客不必担心登船问题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06：30-07：00  早咖啡
                <w:br/>
                07：00-08：00  自助早餐
                <w:br/>
                08：00-12：30  游览景点【三峡人家-龙进溪】（已含290元/人，不去不退）
                <w:br/>
                12：00-13：30  自助午餐
                <w:br/>
                13:10-16:00     游览国家5A级【三峡大坝风景区】    
                <w:br/>
                16:30-18:30    乘坐国家4A级【三峡垂直升船机】（已含320元/人，不去不退）
                <w:br/>
                18：30-20：00  自助晚餐
                <w:br/>
                20：30-21：30  船长欢迎酒会
                <w:br/>
                备注：根据当天实际情况，导游在不减少景点的情况下有权调整景点参观顺序。 
                <w:br/>
                备注：8.25-9.30升船机检修期间，自费景点更改为【三峡人家/两坝一峡】收费以游轮公司报价为准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
                <w:br/>
              </w:t>
            </w:r>
          </w:p>
          <w:p>
            <w:pPr>
              <w:pStyle w:val="indent"/>
            </w:pPr>
            <w:r>
              <w:rPr>
                <w:rFonts w:ascii="微软雅黑" w:hAnsi="微软雅黑" w:eastAsia="微软雅黑" w:cs="微软雅黑"/>
                <w:color w:val="000000"/>
                <w:sz w:val="20"/>
                <w:szCs w:val="20"/>
              </w:rPr>
              <w:t xml:space="preserve">
                06:00-06:30    免费早咖啡、精美茶点
                <w:br/>
                06:30-07:30    自助早餐
                <w:br/>
                08:00-11:00    游船经过长江三峡之【巫峡】抵达神女溪，换乘观光游船游览国家4A级【神女溪】
                <w:br/>
                12:00-13:00    自助午餐
                <w:br/>
                14:30-15:30    游船启航，经过长江三峡-瞿塘峡，在船上观看到以威武雄壮著称的三峡【夔门】
                <w:br/>
                15:30-17:30    在船自由活动或自选游览国家5A【白帝城风景区】（已含295元/人，不去不退）
                <w:br/>
                18:30-19:30    自助晚餐
                <w:br/>
                20:30-21:30    游船多功能大厅观赏精彩晚会，游船续航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小官山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13:00-18:00    上岸游览国家4A级【丰都雪玉洞】。游览完毕可自费游览国家4A级【丰都鬼城景区】（已含295元/人，不去不退）。
                <w:br/>
                19:00-20:00    自助晚餐
                <w:br/>
                20:00-21:00    宾客参与游轮精彩的文娱活动
                <w:br/>
                22：00     游船前台办理离船结账手续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重庆市区-济南
                <w:br/>
              </w:t>
            </w:r>
          </w:p>
          <w:p>
            <w:pPr>
              <w:pStyle w:val="indent"/>
            </w:pPr>
            <w:r>
              <w:rPr>
                <w:rFonts w:ascii="微软雅黑" w:hAnsi="微软雅黑" w:eastAsia="微软雅黑" w:cs="微软雅黑"/>
                <w:color w:val="000000"/>
                <w:sz w:val="20"/>
                <w:szCs w:val="20"/>
              </w:rPr>
              <w:t xml:space="preserve">
                06:00-06:30    五楼多功能厅早咖啡，精美茶点
                <w:br/>
                06:30-07:30    自助早餐后，到总台退还房卡！回房间等候广播通知离船
                <w:br/>
                08:00-17:30    
                <w:br/>
                ●打卡网红景点【李子坝轻轨穿楼】观景平台（约10分钟，只外观、不乘坐）一张轻轨照片震惊国外，瞬间刷爆了朋友圈，一会儿穿梭密林、一会儿从你头顶呼啸而过、一会儿又和江水来个亲密接触、那段是地铁那段又是轻轨谁又分的清？总之我是轻轨我任性；飞檐走壁样样行。
                <w:br/>
                ●车观【环游渝中半岛】渝中半岛位于重庆市嘉陵江与长江交汇处的狭长半岛形陆地上，因其全境在渝中区，所以称为渝中半岛，是重庆市政府驻地，是重庆的政治、经济、文化中心。
                <w:br/>
                ●抵达原中美合作所旧址参观【白公馆】和【渣滓洞】（渣滓洞往返换乘车已含20元/人）了解震惊中外的11.27大屠杀白公馆和渣滓洞一并被人们称作“两口活棺材”。但是它们又有所区别，观革命传统教育基地中美合作所了解震惊中外的“11、27”大屠杀事件，缅怀革命先辈。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●送贵宾赴江北机场，乘航班返济南，结束愉快的三峡重庆之旅！
                <w:br/>
                备注：
                <w:br/>
                1：在不减少景点的情况，根据当天出行的实际情况，我社或导游有权调整行程的先后顺序
                <w:br/>
                2：在游览期间 如遇景区政策性关闭（如：渣滓洞、白公馆、湖广会馆）旅行社及导游将其更换为鹅岭二厂或红岩魂广场或通远门城墙遗址。
                <w:br/>
                3.重庆市内一日游均为赠送景点，到时能看多少则看多少，自愿放弃或是无法游览等，恕不退费！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1、大交通：济南至合肥南至宜昌东动车二等座；重庆至济南机票
                <w:br/>
                2、景点：三峡大坝、小三峡、丰都小官山，三峡人家/三峡升船机/白帝城/丰都鬼城；赠送景点不去不退
                <w:br/>
                所列景点首道大门票（门票已按优惠政策核算，所有证件不再享受优惠）
                <w:br/>
                3、住宿：星际水晶五星游轮所选舱房；
                <w:br/>
                4、餐食： 船含4早 6 正；不吃不退；岸餐自理
                <w:br/>
                5、导游：专业持证导游服务
                <w:br/>
                6、保险：旅游责任险
                <w:br/>
                7、用车：含当地接送专车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1、不含旅游意外险、航空意外险；
                <w:br/>
                2、不含已注明的需另付费项目及个人的购物及其他支出费用；
                <w:br/>
                3、不含景区内小交通；
                <w:br/>
                4、报价均以一个床位计价，如游客人数为单数而又无法拼房，产生单间需另付单房差。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1、指定接待游轮：星际水晶
                <w:br/>
                2、登离码头：上船在秭归茅坪码头；下船在重庆朝天门码头，防止汛期码头有变更，具体已出团通知为准；
                <w:br/>
                3、楼层安排及升级楼层：游客入住楼层为船方随机安排（基础楼层为2层），内宾升级楼层为150元/人/层（请自行前往游船前台申请或提前缴费预订办理），外宾价格现询；
                <w:br/>
                4、房型安排：此价格均为阳台标准间，如需其他房型请现询；
                <w:br/>
                5、儿童收费：登船之日年满12周岁的按成人收费；0-2岁婴儿、2-12岁儿童占床或不占床均需独立核算价格； 1名成人携带1名儿童出游，儿童必须占床并预付房差；
                <w:br/>
                6、持带证件：客人需持身份证或户口簿原件登船；
                <w:br/>
                7、外宾价格：非中国大陆籍游客价格需电话现询；
                <w:br/>
                8、登船时间：游船登船时间为晚上18：00到20：00，请游客提前按照出团通知流程到码头登船；
                <w:br/>
                9、根据游船公司规定，2014年10月起三峡大坝为赠送景点，原先接待标准，行程以及价格不变；
                <w:br/>
                10、根据季节、水位、天气、航道、政府禁令等情况，上述行程表中的抵达时间或景点可能会有相应调整，请以游船每日发布的行程为准；
                <w:br/>
                11、如遇重庆码头水位原因导致中转，游船公司将统一安排乘船客人乘车中转，如遇此情况请积极配合游船中转安排。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1、我社工作人员于行程前一日21：00前会与您联系，以短信告知您工作人员电话，请保持手机畅通。接站工作人员会与您联系，如未及时通知到您时，请主动联系工作人员；
                <w:br/>
                2、请客人备好雨具及常备用药（黄连素，感冒药，胃舒平，乘晕宁，创可贴，救心丸等），如有身体不适，请及时向医生及导游人员提出，以确保身体健康；
                <w:br/>
                3、请客人随身携带身份证等有效证件以便入住登记；
                <w:br/>
                4、费用不包含船上个人消费；
                <w:br/>
                5、我社因当地情况的变化将保留对行程、时间、顺序等进行调整的权利，确保旅游服务质量。因游客自身原因或人力不可抗拒因素造成行程的费用增加由游客自理；
                <w:br/>
                6、要求客人遵守该旅游行程，妥善保管有效证件和随身物品。客人若因自身原因中途离团，必须向导游做事先书面说明，脱团过程中一切责任由客人自行负责，未产生的费用恕不退还；
                <w:br/>
                7、如行程中对我们的服务或接待标准有异议，请在当地及时提出投诉，我社将及时处理解决。意见单是评定旅游质量的重要依据，请各位团友务必认真填写游客意见单，恕不受理因虚假填写或不填写意见单而产生的后续争议和投诉；
                <w:br/>
                8、船票所含景点门票为游轮公司购买的优惠套票，个人符合景点优惠条件的或自愿放弃游览的游客，游轮公司不退返费用。
                <w:br/>
                9、退改规定:开航前30天以上取消，损失费为船票金额的10%;开航前15天-29天取消，损失费为船票金额的30%;开航前7天-14天取消，损失费为船票金额的50%;开航前7天内取消，损失费为船票金额的100%。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2025-06-27T17:09:56+08:00</dcterms:created>
  <dcterms:modified xsi:type="dcterms:W3CDTF">2025-06-27T17:09:56+08:00</dcterms:modified>
</cp:coreProperties>
</file>

<file path=docProps/custom.xml><?xml version="1.0" encoding="utf-8"?>
<Properties xmlns="http://schemas.openxmlformats.org/officeDocument/2006/custom-properties" xmlns:vt="http://schemas.openxmlformats.org/officeDocument/2006/docPropsVTypes"/>
</file>