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【完美草原】古北水镇 承德避暑山庄 乌兰布统 坝上草原5日游（暑期）行程单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HEB1750925446bL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【古北水镇】
                <w:br/>
                【避暑山庄】
                <w:br/>
                【敬献哈达】：用草原上象征高贵的哈达为客人献上来自草原的祝福；                                                                               
                <w:br/>
                【下马敬酒】：蒙古族漂亮的姑娘和小伙穿着他们节日的盛装，手捧银碗，载歌载舞迎接草原尊贵的客人。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弘吉剌婚礼宴】烤全羊无限畅吃，想吃多少上多少，实现烤全羊自由！！蒙古礼遇开羊仪式，席间少男少女载歌载舞，享用草原特有炭火烤全羊，场面热烈，伴随着音乐翩翩起舞，草原上非常珍贵的文化，也是传统牧民习俗的生动体验。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草原娱乐套票-草原越野车
                <w:br/>
              </w:t>
            </w:r>
          </w:p>
          <w:p>
            <w:pPr>
              <w:pStyle w:val="indent"/>
            </w:pPr>
            <w:r>
              <w:rPr>
                <w:rFonts w:ascii="微软雅黑" w:hAnsi="微软雅黑" w:eastAsia="微软雅黑" w:cs="微软雅黑"/>
                <w:color w:val="000000"/>
                <w:sz w:val="20"/>
                <w:szCs w:val="20"/>
              </w:rPr>
              <w:t xml:space="preserve">
                早餐后草原娱乐时间到，【草原娱乐套票】
                <w:br/>
                【弘吉拉部落】
                <w:br/>
                【草原骑马】体验一下草原上的骑马，犹如一幅流动的画卷，描绘出无尽的自由与奔放。绿意盎然的牧场，心旷神怡的景色，与骑手的飒爽英姿相得益彰，令人沉醉。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草原-沙地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开始锡林郭勒草原【浑善达克沙地】急速越野穿越（约2小时），沙地、绿洲、胡杨林、尖叫、欢笑一路刺激，选取其中最惊险的一段进行滑沙，这一路与沙地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接待标准：（提示：在不减少任何景点的情况下，本社有权调整行程顺序，报名即视为认可）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门票：所列景点第一大门票团队票：古北水镇、避暑山庄、越野车、牧场套票，如遇不可抗力因素无法游览及取消景点，按团队票退门票费用 
                <w:br/>
                酒店	：二钻酒店住宿（草原地区无空调）标间或者大床房（实际入住为准）单男单女需要单独补房差，如需大床提前告知，如对所安排酒店标准不满意加钱升级或退费自找酒店入住。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用餐：4早（早餐：占床含早，不吃费用不退。不占床不含早餐，产生现付）5正（30元/人餐标，人数减少 菜量相对减少）。升级一餐弘吉剌婚礼宴。因餐饮习惯的地方差异，客人因自身原因选择放弃用餐，费用不退。（十人一桌、八菜一汤、不含酒水、人数不足十人菜品数量适当减少）。
                <w:br/>
                用车：北京起止合法运输资质旅游空调车，依据当团人数安排车型，确保一人一正座。
                <w:br/>
                大交通：家乡-北京南二等往返高铁票。
                <w:br/>
                保险	：旅行社责任险。
                <w:br/>
                导游：北京南站起止导游服务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
                <w:br/>
                7、避暑山庄环山车60元/人、山庄耳麦20元/人、草原漂流80元/人。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避暑山庄环山车60元/人</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山庄耳麦20元/人</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草原漂流80元/人</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2025-06-27T22:23:57+08:00</dcterms:created>
  <dcterms:modified xsi:type="dcterms:W3CDTF">2025-06-27T22:23:57+08:00</dcterms:modified>
</cp:coreProperties>
</file>

<file path=docProps/custom.xml><?xml version="1.0" encoding="utf-8"?>
<Properties xmlns="http://schemas.openxmlformats.org/officeDocument/2006/custom-properties" xmlns:vt="http://schemas.openxmlformats.org/officeDocument/2006/docPropsVTypes"/>
</file>