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【2025】桂林深呼吸双飞4晚5日游行程单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27040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w:br/>
                一切为了游客的美好体验，让你感受不一样的桂林纯净旅游。。。。
                <w:br/>
                行程亮点
                <w:br/>
                精选景点  ★★全球15条最美河流、国家5A——【四星全景大漓江】；
                <w:br/>
                ★★最佳观景台欣赏桂林城徽旅游名片——【象鼻山】
                <w:br/>
                ★★世界岩洞奇观，喀斯特地貌代表之——【银子岩】★★挽上裤脚，体验踏瀑戏浪亲水之旅，欢度假期——【古东瀑布】★★央视“康美之恋”拍摄地，寻迹陶潜《桃花源记》中悠然的——【世外桃源】
                <w:br/>
                ★★竹筏行江中，宛如迎面打开一幅幅奇妙山水画卷——【竹筏漂流】
                <w:br/>
                ★★游览桂林文化新地标——【日月双塔】远观
                <w:br/>
                ★★走进实景地电影《刘三姐》主要镜头画面——【刘三姐大观园】★★一步一景，满屏都是天然山水画——【十里画廊】
                <w:br/>
                ★★陶醉于洋人街浓郁的异国气氛，做一个“漫游”——【阳朔西街自由行】
                <w:br/>
                独家赠送：网红旅拍（相片1张+服装）穿戴少数民族服装让你随心拍摄风景
                <w:br/>
                壕华住宿：精选酒店，夜夜好眠；
                <w:br/>
                独家秘制：升级一餐网红社会餐或民族风味自助餐，一餐有机农家乐，一餐四星船自助餐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桂林
                <w:br/>
              </w:t>
            </w:r>
          </w:p>
          <w:p>
            <w:pPr>
              <w:pStyle w:val="indent"/>
            </w:pPr>
            <w:r>
              <w:rPr>
                <w:rFonts w:ascii="微软雅黑" w:hAnsi="微软雅黑" w:eastAsia="微软雅黑" w:cs="微软雅黑"/>
                <w:color w:val="000000"/>
                <w:sz w:val="20"/>
                <w:szCs w:val="20"/>
              </w:rPr>
              <w:t xml:space="preserve">
                外出旅游可以有很多种理由，在这里，只需要你喜欢旅行，便可成行。
                <w:br/>
                带上行囊，从你们美丽的城市前往水墨桂林，开始本次欢乐旅程。（地接导游会在您到达前一天20点以前与您取得联系，请保持通讯畅通）；到达桂林后，我们为您鞍前马后提供周到的服务。工作人员会在高铁站/机场温馨接待（每批机场等候时间不超过60分钟，介意的亲可自行打车前往酒店，费用自理），之后安排送您至酒店。
                <w:br/>
                小编在此向您推荐：在酒店放下行囊，若时间较早且你又有兴趣，可自由前往漫步六大网红打卡点游览桂林市内：
                <w:br/>
                *【东西巷】置身穿越回到桂林过去。大片拍摄必游之地，让你的大片更出彩。
                <w:br/>
                *【逍遥楼】等你前来探寻繁华都市仅存最后的金碧辉煌。
                <w:br/>
                *【日月双塔】水中世界、四塔同美，世界第一、三项之最。
                <w:br/>
                *【远观解放桥】登上逍遥楼，可远观解放桥夜景，抖音网红热推。
                <w:br/>
                *【正阳步行街钟楼】桂林最有情怀、最具代表意义、最难以被替换标志性建筑。
                <w:br/>
                *【榕杉湖】桂林新名片，在这里感受“千峰环野立，一水抱城流”的诗意桂城。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象鼻山&gt;远观日月双塔&gt;古东瀑布&gt;世外桃源&gt;西街
                <w:br/>
              </w:t>
            </w:r>
          </w:p>
          <w:p>
            <w:pPr>
              <w:pStyle w:val="indent"/>
            </w:pPr>
            <w:r>
              <w:rPr>
                <w:rFonts w:ascii="微软雅黑" w:hAnsi="微软雅黑" w:eastAsia="微软雅黑" w:cs="微软雅黑"/>
                <w:color w:val="000000"/>
                <w:sz w:val="20"/>
                <w:szCs w:val="20"/>
              </w:rPr>
              <w:t xml:space="preserve">
                酒店接客人（请提前在酒店用好早餐）
                <w:br/>
                前往景点：【象鼻山】（游览时间约60分钟）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前往景点：【日月双塔】（游览时间约60分钟）
                <w:br/>
                赠送游览桂林文化新地标【日月双塔】远观（AAAAA级景区，游览时间约60分钟）
                <w:br/>
                前往景点：【世外桃源】（游览时间约60分钟）
                <w:br/>
                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（出发时间根据演出实际情况而定，演出时间随机安排 ）
                <w:br/>
                前往景点：【古东原始森林瀑布群】（游览时间约60分钟）
                <w:br/>
                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前往景点：【阳朔西街】（无车无导游陪同）
                <w:br/>
                之后您可自由漫步在没有国度、充满热情的【洋人街——阳朔西街】感受浓郁的异国风情。（西街21:00以后游览为最佳时间）前往酒店入住！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十里画廊&gt;&gt;赠送竹筏漂流&gt;银子岩&gt;网红打卡天空之境&gt;四星船游大漓江
                <w:br/>
              </w:t>
            </w:r>
          </w:p>
          <w:p>
            <w:pPr>
              <w:pStyle w:val="indent"/>
            </w:pPr>
            <w:r>
              <w:rPr>
                <w:rFonts w:ascii="微软雅黑" w:hAnsi="微软雅黑" w:eastAsia="微软雅黑" w:cs="微软雅黑"/>
                <w:color w:val="000000"/>
                <w:sz w:val="20"/>
                <w:szCs w:val="20"/>
              </w:rPr>
              <w:t xml:space="preserve">
                前往景点：【十里画廊】（车观，游览时间约20分钟）
                <w:br/>
                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酒店接客人（请提前在酒店用好早餐）
                <w:br/>
                前往景点：【竹筏漂流】（乘坐多人竹筏，由于水上项目，水流速度不定，因此具体游览时间以景区实际情况为准）
                <w:br/>
                游览赠送多人竹筏【竹筏漂流】（时间约40分钟，由于水上项目，水流速度不定，具体游览时间以景区实际情况为准），这里“不是漓江、胜似漓江”，被央视赞誉为阳朔最美风景。
                <w:br/>
                温馨提示：1、孕妇、残疾人、70岁含以上老年人/1.29米以下严禁乘坐竹筏。 1.3米以上儿童须购买成人票与成人同乘，具体是否能上竹筏以景区当时标注为准。
                <w:br/>
                2、【竹筏漂流】为赠送项目，如因不可抗拒因素或个人原因未游览费用不退！具体解释权归我社所有，感谢理解  ）
                <w:br/>
                前往景点：【银子岩】（AAAA级景区，游览时间约60分钟）
                <w:br/>
                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前往景点：网红打卡【天空之境】（约30分钟）
                <w:br/>
                阳光缓缓铺散开来，平静的水面，将天空拥入怀中，画面如此美丽，仿佛进入了一场梦境。在这里，水天相接，天地同相，空中行云转瞬流入平静的水中，阳朔的“天空之镜”，仿佛坠入人心底的瑰丽世界。
                <w:br/>
                前往景点：【四星全景大漓江】（AAAAA级景区，游览时间约4小时；阳朔码头15元/人电瓶车自理）
                <w:br/>
                前往码头乘坐漓江顶级游轮【豪华四星船1楼】，游览【百里如画大漓江】（游览约4小时）漓江上目前最高等级营运游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15元/人，敬请自理）至停车场集合。
                <w:br/>
                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由桂林旅游股份有限公司统一提供，如若此航线四星游船因特殊情况导致无法游览，则调整为游览三星游船正航（磨盘山-阳朔）+赠送电瓶车，费用无增减。）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刘三姐大观园&gt;万福&gt;七星公园
                <w:br/>
              </w:t>
            </w:r>
          </w:p>
          <w:p>
            <w:pPr>
              <w:pStyle w:val="indent"/>
            </w:pPr>
            <w:r>
              <w:rPr>
                <w:rFonts w:ascii="微软雅黑" w:hAnsi="微软雅黑" w:eastAsia="微软雅黑" w:cs="微软雅黑"/>
                <w:color w:val="000000"/>
                <w:sz w:val="20"/>
                <w:szCs w:val="20"/>
              </w:rPr>
              <w:t xml:space="preserve">
                酒店接客人（请提前在酒店用好早餐）
                <w:br/>
                前往景点：【经典刘三姐大观园】（AAAA级景区，游览时间约120分钟）
                <w:br/>
                游览原汁原味、原生态、具有浓郁广西少数民族风情的—以歌会友、以歌传情、以歌为媒，体验与美丽的刘三姐对歌比试，被三姐相中的幸运游客还可得到抛出的绣球。
                <w:br/>
                中餐，赠送网红社会餐或《风味自助餐》，品味舌尖上的美食！ 
                <w:br/>
                抵达【万福广场】闲逛市民超市购买当地土特产馈赠亲友。
                <w:br/>
                前往景点：AAAA级【七星公园】游览时间约90分钟
                <w:br/>
                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济南
                <w:br/>
              </w:t>
            </w:r>
          </w:p>
          <w:p>
            <w:pPr>
              <w:pStyle w:val="indent"/>
            </w:pPr>
            <w:r>
              <w:rPr>
                <w:rFonts w:ascii="微软雅黑" w:hAnsi="微软雅黑" w:eastAsia="微软雅黑" w:cs="微软雅黑"/>
                <w:color w:val="000000"/>
                <w:sz w:val="20"/>
                <w:szCs w:val="20"/>
              </w:rPr>
              <w:t xml:space="preserve">
                早餐后自由活动，根据您返程的航班时间安排车送至机场/高铁站，安排专人辅助办理乘机手续返温馨家园。
                <w:br/>
                温情提示：酒店是12:00前退房(超出时间退房将按照酒店规定收取房费)，请仔细整理好自己的行李物品，不要有所遗漏。如果您是晚航班离开桂林，请安排好您今天的时间，感谢您的配合！（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济南至桂林往返机票，含机场建设费，燃油税；（团队票开出后不得签转、更改及退票，退票一般都为全损；行李托运10KG，超出行李产生费用自理）；当地正规旅游车，保证一人一正座。
                <w:br/>
                注：失信人请提前告知，如隐瞒不告知出票时发现无法出票，机票全损！
                <w:br/>
                酒 店	指定当地舒适型酒店（我社不提供自然单间，如出现单人由旅行社调整标间内加床或客人自行补足房差包房）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餐 饮	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门 票	均只含景点首道大门票；不含景点第二门票及其他消费（未注明包含的景区小交通费用自理）；此行程报价为打包价格，优免无退费。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w:br/>
                不 含	1、全程单房差；
                <w:br/>
                2、个人消费及其他费用：行程之外自费项目或所产生的个人费用（如电话、洗衣、饮料等、个人伤病医疗费等）；不可抗力因素所产生的额外费用等。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  注	1；导游可根据客人抵达的时间，在不减少景点前提下可调整行程的游览顺序，不可缩短景点游览时间。
                <w:br/>
                2；如遇人力不可抗因素造成景点无法游览，本社只负责调换游览其他景点（根据实际情况调整，请听从导游安排），不承担由此造成的损失和责任；赠送景点门票不退；如自愿放弃当地景点、用餐、住宿、其费用均不退还。如产生其它额外费用，请客人现付。
                <w:br/>
                3；游客须提供准确的客人名单及身份证号码，如名单错误造成的一切的损失由组团社或客人承担，打折机票一旦出票不得退票、改名和改签。由于客人原因临时退团，损失自理。
                <w:br/>
                4；所有行程及价格按照合同为准，严格按照“旅行社新条例”执行，本公司对以上报价保留解释权。
                <w:br/>
                5；出团时请客人带好有效身份证原件，儿童请带户口本原件。
                <w:br/>
                6；具体航班时间以电脑出票为准。
                <w:br/>
                7；此行程不接受客人擅自离团及自订门票。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 馨
                <w:br/>
                提 示	游客如有任何的意见、建议、投诉，请于情况发生时、离开旅游地前提出，便于我社及时积极配合处理完善；旅游接待质量以游客及游客代表填写意见单为准，任何回程后的后续投诉，我社不再受理。游客人身意外险由组团社或者客人自行购买，如组团社和客人不购买人身意外险，出现意外由组团社和客人自己承担，我社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2025-07-01T19:07:11+08:00</dcterms:created>
  <dcterms:modified xsi:type="dcterms:W3CDTF">2025-07-01T19:07:11+08:00</dcterms:modified>
</cp:coreProperties>
</file>

<file path=docProps/custom.xml><?xml version="1.0" encoding="utf-8"?>
<Properties xmlns="http://schemas.openxmlformats.org/officeDocument/2006/custom-properties" xmlns:vt="http://schemas.openxmlformats.org/officeDocument/2006/docPropsVTypes"/>
</file>