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【四钻皇城】北京双高纯玩3日游行程单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BJ1751523664GI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拒绝全国大散拼，山东成团！
                <w:br/>
                住宿标准：网评四钻酒店，提高睡眠质量！
                <w:br/>
                含2正餐，老北京烤鸭+京味自助
                <w:br/>
                精华景点：前门大街、北京坊、颐和园、清华外观、升旗、毛纪、故宫、天坛公园、什刹海、恭王府、八达岭长城、鸟巢水立方 
                <w:br/>
                独家赠送：《中轴观光车》+《蛇年伴手礼》（以家庭为单位赠送上新礼包一份~内含雍和宫琉璃手链1串+北京藏宝图鉴+故宫周边盲盒+旅行社心意小礼）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山东-北京-前门大街-北京坊-颐和园
                <w:br/>
              </w:t>
            </w:r>
          </w:p>
          <w:p>
            <w:pPr>
              <w:pStyle w:val="indent"/>
            </w:pPr>
            <w:r>
              <w:rPr>
                <w:rFonts w:ascii="微软雅黑" w:hAnsi="微软雅黑" w:eastAsia="微软雅黑" w:cs="微软雅黑"/>
                <w:color w:val="000000"/>
                <w:sz w:val="20"/>
                <w:szCs w:val="20"/>
              </w:rPr>
              <w:t xml:space="preserve">
                早上集合完毕，乘高铁抵达首都北京后，已恭候群贤多时，抵达后我社导游在您的出站口接站。沿途欣赏首都的市容市貌，开启新年北京之旅。
                <w:br/>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w:br/>
                ▷13:00【前门大街】（游览时间1h）
                <w:br/>
                <w:br/>
                位于京城中轴线。行走在这古老的街道上犹如走在画中，北平昌盛时的景象莫过于此。
                <w:br/>
                <w:br/>
                ▷14:00【北京坊】
                <w:br/>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▷15:00【颐和园】（游览时间2h）夏季的颐和园内百花争艳，昆明湖畔的柳枝轻拂，牡丹、芍药竞相绽放，仿佛置身于一幅流动的古典画卷，尽享皇家园林的春意盎然。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▷17:00【清华或北京大学】外观拍照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★温馨提示：
                <w:br/>
                <w:br/>
                1.      本天不含晚餐，晚餐推荐：东来顺涮羊肉/四季民福烤鸭/牛街聚宝源刷羊肉/虎坊桥炙子烤肉/老北京羊蝎子
                <w:br/>
                <w:br/>
                2.      您可自行前往世贸天阶，三里屯，后海酒吧一条街，什刹海，牛街簋街等游览，（可拨打12580咨询乘车路线）。也可以于酒店休息，为第二天的游览做好准备！
                <w:br/>
                <w:br/>
                3.      本社可以为您提供向导、以及餐厅预订等服务，如有需要可联系您的导游咨询本社客服电话。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升旗-毛主席纪念堂-故宫-什刹海-恭王府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▷【天安门广场】（游览时间1h）
                <w:br/>
                <w:br/>
                是世界上最大的城市中心广场，虽然是历史产物，但不乏现代的宏伟气息。
                <w:br/>
                <w:br/>
                ▷【毛主席纪念堂】（毛泽东纪念堂每天限量发售8000张，名额有限）
                <w:br/>
                <w:br/>
                ▷8:30【故宫博物院】（游览时间2h）
                <w:br/>
                <w:br/>
                （故宫提前7天预约售票，数量紧俏，如报名时无票，或预约不上，调换其他景点）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w:br/>
                （赠送故宫神武门外观光车，乘坐观光车去往地安门）
                <w:br/>
                <w:br/>
                （温馨提示：若遇到中轴观光车排队时间过长，为节约游览时间，导游会带游客步行前往，不做退费处理。）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√中餐食光：老北京烤鸭—果木烤制具有“色、香、味”三绝，皮脂酥脆，肉质鲜嫩，飘逸着清香。
                <w:br/>
                <w:br/>
                ▷13:00【什刹海】（游览时间0.5h）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冬。也是现在是北京城内面积最大、风貌保存最完整的一片历史街区。
                <w:br/>
                <w:br/>
                ▷14:00【恭王府】（游览时间2h）
                <w:br/>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八达岭长城-鸟巢水立方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√中餐食光：老北京自助餐，荤素搭配～凉热自选～北京味道应有尽有。
                <w:br/>
                <w:br/>
                ▷13:00【鸟巢水立方】（游览时间1h）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游览完后导游送站前往车站返回温暖的家。
                <w:br/>
                <w:br/>
                ▷15:00【天坛深度游】（游览时间1.5h，不含小门票）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游览完后导游送站前往车站返回温暖的家。
                <w:br/>
                <w:br/>
                ★温馨提示：
                <w:br/>
                <w:br/>
                1.     因长城景区距离市区较远，出城堵车情况比较严重，需要提早出发，根据当日游客量导游会做合理安排，请配合。若乘坐滑车或缆车请自理，导游不做额外推荐。
                <w:br/>
                <w:br/>
                2.     中餐地点有特产批发超市您可自由逛街以及选购北京特产北京伴手礼，非旅行社行为不视为购物店。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【交通】家乡-北京往返高铁二等座，当地一车一团，每人一正座；
                <w:br/>
                <w:br/>
                【门票】行程中所例景点第一大门票（不含：园中园门票、奥运深度电瓶车、慈禧水道等消费），；
                <w:br/>
                <w:br/>
                【餐标】全程升级两个特色餐，（老北京自助餐/烤鸭餐 餐标30/人）早餐打包或桌早全含，住几晚含几个早餐。
                <w:br/>
                <w:br/>
                【住宿】全程入住携程四钻酒店住宿，全程不换酒店，出现单人需补单房差（个别酒店大床较多，我们会根据团队情况进行分配，不提供三人间，个别酒店有家庭房或者加床，加床为钢丝床或折叠床）；
                <w:br/>
                <w:br/>
                【导游】北京当地中文导游服务（自由活动期间无导服）；
                <w:br/>
                <w:br/>
                【自费】全程0自费。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景交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★特别注意因北京景区限流政策，所有景区提前7-10天预约，如未预约成功或临时限流我方有权利调换同级别景区替换！关于景区门票问题，旅行社不做出任何赔付补偿！敬请知晓！
                <w:br/>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2025-07-05T21:09:51+08:00</dcterms:created>
  <dcterms:modified xsi:type="dcterms:W3CDTF">2025-07-05T21:09:51+08:00</dcterms:modified>
</cp:coreProperties>
</file>

<file path=docProps/custom.xml><?xml version="1.0" encoding="utf-8"?>
<Properties xmlns="http://schemas.openxmlformats.org/officeDocument/2006/custom-properties" xmlns:vt="http://schemas.openxmlformats.org/officeDocument/2006/docPropsVTypes"/>
</file>