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【爱达魔都号邮轮】0724航次上海-济州-舞鹤-新潟-函馆-上海 9天8晚行程单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YL1751598407Uz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爱达魔都号邮轮0724航次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这座国际大都市以其独特的历史、文化和现代化面貌吸引着成千上万的游
                <w:br/>
                客。欢迎来到上海吴淞口国际邮轮码头，您需办理行李托运及登船手续，通
                <w:br/>
                过安检与海关后，使用房卡登船，即可开启一场精彩的海上邮轮之旅。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您可以在海边享受阳光、沙滩和海鲜大餐，也可以在绿意盎然的牧场体验农耕生活。济州岛的热情好客和独特的文化氛围将为您带来难忘的旅行体验。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舞鹤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舞鹤市位于京都府北部，以造船和玻璃工业著称，拥有红砖博物馆和保留江户时代面貌的田边城城下町，是历史与现代交融的旅游胜地。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新潟拥有壮丽的自然风光与深厚的历史底蕴，有佐渡岛、清津峡与高田城址公园等著名景点，在这里可以欣赏到绝美风光，感受到独特文化。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函馆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函馆是位于北海道西南部的滨海城市，以“世界三大夜景”之一的函馆山夜景闻名，还拥有五棱郭公园、金森红砖仓库等历史文化景点。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欢迎回到上海，本次精彩的邮轮旅行即将结束，非常感谢您在爱达邮轮度过
                <w:br/>
                了一段难忘的时光，我们深感荣幸能够陪伴您度过这段美好的旅程，爱达邮
                <w:br/>
                轮期待与您再次相遇。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1、船票：“爱达·魔都号”游轮优选海景四人间船票；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
                <w:br/>
                （特别注明的收费活动除外）；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港币每人每晚；
                <w:br/>
                巴伐利亚内舱房/巴伐利亚阳台房/套房 150 港币每人每
                <w:br/>
                晚；
                <w:br/>
                2、日本离境税 1000 日元/人;
                <w:br/>
                3、单船票，不含目的地港岸上观光；请报名船方行程谢
                <w:br/>
                谢；
                <w:br/>
                4、往返上海游轮码头的交通费用；
                <w:br/>
                5、游轮上的私人消费（如：WIFI、打电话、洗衣服、购
                <w:br/>
                物、酒吧咖啡厅消费、SPA 等）；
                <w:br/>
                6、个人旅游意外险（强烈建议购买）；
                <w:br/>
                7、以上服务内容中未提及的其他费用；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周）的孕妇报名参团。同一房
                <w:br/>
                间内必须保证有一名游客年龄在 18 周岁以上，谢谢合作！
                <w:br/>
                2、关于签证材料
                <w:br/>
                • 所有宾客必须持有在航次结束后仍有 6 个月以上有效期的护照原件（2 页以上空白页）。
                <w:br/>
                • 根据《关于公布失信被执行人名单信息的若干规定》，纳入失信被执行人名单的被执行人将被采取限制消费
                <w:br/>
                措施，不得有旅游度假等高消费及非生活和工作必需的消费行为。若出行人属于失信被执行人，须自行承担损
                <w:br/>
                失。
                <w:br/>
                持中国香港、澳门、台湾护照的宾客：
                <w:br/>
                • 持港澳台湾护照的宾客：需要携带护照原件+有效旅行证件的原件，如港澳居民来往内地通行证（回乡证）、
                <w:br/>
                台湾居民来往大陆通行证（台胞证）、旅行证等。
                <w:br/>
                • 持中国香港特别行政区签证身份书的宾客：“香港签证身份书“（HKDI），是宾客持有的临时护照，该证件
                <w:br/>
                不享有香港特区护照的有关外交政策，如“免签”。请务必在参加邮轮行程之前，自行确认是否对行程涉及国
                <w:br/>
                家免签并办理相关签证，并携带有效的港澳居民来往内地通行证（回乡证）原件，以避免无法登船。
                <w:br/>
                • 港澳台宾客的回乡证、台胞证号码必须完整申报（证件上的换证次数必须放在证件号码尾部作为完整的证件
                <w:br/>
                号码），对于“无换证次数”版本的通行证直接录入证件号码（11 位）。
                <w:br/>
                第 8 天
                <w:br/>
                07/31
                <w:br/>
                海上巡航
                <w:br/>
                在碧蓝的海面上逃离日常的喧嚣，您可以品尝精选世界美食和中国地道珍
                <w:br/>
                馐，体验美食文化的全新探索，或者徜徉在集创新演艺、时尚休闲、艺术展
                <w:br/>
                陈和亲子娱乐为一体的体验空间，以五感沉浸的方式打开新的世界。
                <w:br/>
                游轮早餐
                <w:br/>
                游轮午餐
                <w:br/>
                游轮晚餐
                <w:br/>
                游轮上
                <w:br/>
                第 9 天
                <w:br/>
                08/01
                <w:br/>
                中国·上海 抵港 14:30
                <w:br/>
                欢迎回到上海，本次精彩的邮轮旅行即将结束，非常感谢您在爱达邮轮度过
                <w:br/>
                了一段难忘的时光，我们深感荣幸能够陪伴您度过这段美好的旅程，爱达邮
                <w:br/>
                轮期待与您再次相遇。
                <w:br/>
                码头地址：上海吴淞口国际邮轮码头 上海市宝山区吴淞口宝杨路 1 号
                <w:br/>
                游轮早餐 /
                <w:br/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5,、经停港码头地址仅供参考，须以邮轮实际运营时停靠地址为准。您可在停靠当天邮轮日报上获取详细信息。
                <w:br/>
                持外籍护照的宾客及旅行材料要求：
                <w:br/>
                • 外籍宾客：需携带护照原件和进入中国大陆的有效签证（两次或多次），并请务必自行确认是否对行程涉及
                <w:br/>
                国家免签。持有中华人民共和国旅行证的宾客，请务必携带有效的旅行证原件+护照原件。
                <w:br/>
                • 持日本在留资格/永久居民卡的宾客：需携带日本在留卡原件并在登船收取护照时出示。并通知船上工作人员
                <w:br/>
                其在留或永久居留者身份。若未携带在留卡或未及时通知船上工作人员，将会导致日本出入境管理局拒绝该游
                <w:br/>
                客的登陆许可，也可能导致在留卡失效。 如果因个人证件或签证原因造成无法按时出入境的，一切费用不退，以及因此产生相关费用均由客人自行
                <w:br/>
                承担！自由行客人请办理日本个人旅游签证*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90%；
                <w:br/>
                若在开航前 6 天（含第 6 天）内通知取消，或没有在开航时准时出现，或在开航后无论以任何理由放弃旅行的，
                <w:br/>
                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①孕妇：由于船舶没有装备帮助孕妇或分娩人士的设施，因此孕期超过 24 周的孕妇不能预订邮轮行程（以邮轮
                <w:br/>
                航程结束之日计算），怀孕未超过 24 周的孕妇，需要出具医院证明。该证明需要含有该孕妇怀孕周数、预产期
                <w:br/>
                并加盖医院公章及诊断医生签章，同时应含有证明母亲和胎儿健康状况良好、合适邮轮旅行且非高风险怀孕的
                <w:br/>
                医学诊断，并在至少开航前 10 天向爱达邮轮客户服务中心报备。为了您的安全，如无法提供符合要求的医院证
                <w:br/>
                明，爱达邮轮将会取消您的预订或拒绝您的登船要求。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
                <w:br/>
                人签署一份 《未成年人授权书》， 申明已授权该未成年游客的出行，并许可在紧急情况下的医疗救护。此许
                <w:br/>
                可书与签署人的证件复印件、未成年人的出生证明或者户口本复印件一起，须在办理登船手续的同时出示给码
                <w:br/>
                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2025-07-05T19:54:24+08:00</dcterms:created>
  <dcterms:modified xsi:type="dcterms:W3CDTF">2025-07-05T19:54:24+08:00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