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暑期大巴多彩北京纯玩四日游行程单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BJ1751766040J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颐和园+奥林匹克公园+鸟巢水立方+天安门广场+故宫+恭王府+什刹海+八达岭长城+中国航空博物馆+北京动物园（含熊猫馆）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
                <w:br/>
              </w:t>
            </w:r>
          </w:p>
          <w:p>
            <w:pPr>
              <w:pStyle w:val="indent"/>
            </w:pPr>
            <w:r>
              <w:rPr>
                <w:rFonts w:ascii="微软雅黑" w:hAnsi="微软雅黑" w:eastAsia="微软雅黑" w:cs="微软雅黑"/>
                <w:color w:val="000000"/>
                <w:sz w:val="20"/>
                <w:szCs w:val="20"/>
              </w:rPr>
              <w:t xml:space="preserve">
                （温馨提示：行程中景点游览顺序仅供参考，导游会根据当团景点约票实际情况，调整景点游览顺序，但行程中所包含旅游景点都会去游览，请知悉！）
                <w:br/>
                山东各地集合，车赴北京后游览皇家园林【颐和园】（为了您更好旅游体验，特别赠送颐和园耳麦使用器，费用已含）欣赏古代皇家园林建筑，解析慈禧太后奢华享受之地！体验“春湖落日水拖蓝，天影楼台上下涵，十里青山行画里，双飞白鸟似江南"美丽景色“ 一句唐诗，一阙宋词，一首元曲...只为带你走进”皇家园林“一清 漪园。 颐和园，原名为清漪园，始建于清乾隆帝十五年，后被慈溪老佛爷重修后改为颐和园，取”颐和冲和“之意。是现今保存最完整的一座皇家林，被誉为“皇家园林博物馆”。利用昆明湖、万寿山为基础，以杭州西湖风景为蓝本，汲取江南园林的设计手法和意境而建成的一座大型天然山水园。"帝京三月春提笔，更约东风做画家。十里青山多俊秀，一江碧水泛桃霞。合园淡墨层层染，斜树丹青寸寸加。两朝繁华入画里，皇权归去落民家。“这首赞美颐和园的诗词是否让你感受到颐和园的大气与自然。
                <w:br/>
                游览【奥林匹克公园】感受2008年奥运建筑的壮观、拿起相机记录曾经的奥运辉煌！随后浏览【鸟巢】外景+【水立方】外景，鸟巢这片区域是为2008北京奥运会而建的、具有21世纪水平的奥林匹克公园。国家体育场俗称“鸟巢”，位于北京奥林匹克公园中心区南部，是奥林匹克公园的标志性建筑之一，为2008年第29届奥林匹克运动会的主体育场。国家游泳中心俗称“水立方”，现在改称“冰立方”，位于北京奥林匹克公园中心区的南部，是北京为2008年夏季奥运会修建的主游泳馆。奥运期间，这里承担着游泳、跳水、花样游泳、水球等水上比赛项目。现在“水立方”和“鸟巢”一起成为北京的新地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浏览【天安门广场 】天安门广场是世界上最大的城市中心广场，记载了北京人民不屈不挠的革命精神和大无畏的英雄气概。如果信仰有颜色，那一定是中国红。长在红旗下，生在春风里。目光所致皆华夏，五星闪烁皆信仰。愿以吾辈之青春，捍卫盛世之中华。
                <w:br/>
                外观【毛主席纪念堂】（因毛主席纪念堂限流严重，暑假期间不做预约，请知晓！）
                <w:br/>
                参观【故宫博物院】（因故宫限流严重，需提前7天实名制进行预约，若预约不上退还差价成人60元/人，另外根据故宫“禁噪令”管理条例，故宫内禁止导游使用扩音器或大声讲解，为了您更好旅游体验，特别赠送故宫耳麦使用器，费用已含），了解明清两代皇家建筑群，感受帝王家宏伟气势。紫禁城活过600年，见证过了浩如烟海的历史，曾经遥不可及的巨殿，现在也成为乐视本身。故宫北京城600年是始终如一的中心，巍峨的宫殿近乎恒久的屹立。在故宫我们看到的是殿宇，殿宇后隐藏的是岁月，600年的营造与修缮，把每一代人故事，砌在了红砖黄瓦之中。故事也耐心的等着，将两朝三世六百年的故事讲给你听。
                <w:br/>
                游览【恭王府】，恭王府历经了清王朝由鼎盛而至衰亡的历史进程，承载了极其丰富的历史文化信息，故有了“一座恭王府，半部清代史”的说法，世界贪污之王和珅府邸。国家5A级旅游景区，位于前海西沿、什刹海南岸，是清代规模最大的一座王府，曾先后作为和珅、庆王永璘的宅邸。清咸丰元年（1851年）恭亲王奕訢成为宅子的主人，恭王府的名称也因此得来。 恭王府及花园历经了清王朝由鼎盛而至衰亡的历史进程，故有“一座恭王府，半部清代史”的说法。新中国成立后，在周恩来、谷牧和李岚清等国务院领导人的关心下，恭王府腾退修缮工作历28年完成，成为完全对外开放的清代王府。
                <w:br/>
                浏览【什刹海】由前海、后海、西海三个弓形湖泊组成，是北京历史文化名城的重要组成部分，是国家AAAA级旅游景区。什刹海风景区以名宅、府邸、园囿、门楼、寺庙、桥梁、街道等为特色。什刹海风景区民俗活动也丰富多彩，什刹海地区的特色饮食众多，有苏造肉 ，油爆双脆等代表美食 。
                <w:br/>
                走进【北京语言大学】，由高校学子带领大家参观校园，感受高校的风采。与高校学子近距离沟通交流。参观结束后在语言大学自助餐厅用餐。
                <w:br/>
                温馨提示：
                <w:br/>
                1.故宫博物院每日门票限量出售，需要提前7天实名制预约，若预约不上，则退60元/成人。
                <w:br/>
                2.故宫博物院需刷身份证件方可入馆，请务必携带身份证件，若因未带身份证件造成无法入馆的情况，需自行承担后果，如学生儿童没有身份证件的请携带户口簿等有效证件进入。
                <w:br/>
                3.故宫博物院周一闭馆（法定节假日除外），如与闭馆或者政策原因关闭，则会调整行程安排，请知悉！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北京——北京
                <w:br/>
              </w:t>
            </w:r>
          </w:p>
          <w:p>
            <w:pPr>
              <w:pStyle w:val="indent"/>
            </w:pPr>
            <w:r>
              <w:rPr>
                <w:rFonts w:ascii="微软雅黑" w:hAnsi="微软雅黑" w:eastAsia="微软雅黑" w:cs="微软雅黑"/>
                <w:color w:val="000000"/>
                <w:sz w:val="20"/>
                <w:szCs w:val="20"/>
              </w:rPr>
              <w:t xml:space="preserve">
                浏览【八达岭长城】是中国古代伟大的防御工程万里长城的重要组成部分，是明长城的一个隘口。八达岭长城为居庸关的重要前哨，古称“居庸之险不在关而在八达岭”。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游览【魅力京城】（90分钟左右），拥有最丰富的北京特产展示区、体验-舌尖上的非遗-驰名中外的全聚德烤鸭、酸甜可口的北京果脯，都是地道的老北京味道；指尖上的非遗“京作珐琅银器、国石朱砂”是中华传统文化的弘扬，北京昌平特产纯天然植物研究，是宫廷秘方与现代科技的融合。
                <w:br/>
                为丰富行程，增加客人的旅游感受，导游会推荐盛世京城演出，100元/人，客人自愿自费参加。
                <w:br/>
                浏览【中国航空博物馆】坐落在北京昌平区大汤山脚下，是中国第一座对外开放的大型航空博物馆，是中国唯一、亚洲最大、世界前五的航空专业博物馆，是中国国家、军队和国防科技工业的“窗口”，是人民空军英雄气概的精神和文化之魂坛。中国航空博物馆是首批国家一级博物馆、爱国主义教育基地、首批全国国防教育示范基地和科普教育基地，集知识型、教育型、科技型、研究型、园林型、旅游型为一体的大型航空专业博物馆。
                <w:br/>
                外观【清华大学或者北京大学】清华大学是中国著名高等学府，坐落于北京西北郊风景秀丽的清华园，是中国高层次人才培养和科学技术研究的重要基地。北京大学是是教育部直属全国重点大学，是中国近现代第一所国立综合性大学。（特别赠送校园学士服拍照，赠送校徽一枚，校园学子面对面交流（校外交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北京——山东
                <w:br/>
              </w:t>
            </w:r>
          </w:p>
          <w:p>
            <w:pPr>
              <w:pStyle w:val="indent"/>
            </w:pPr>
            <w:r>
              <w:rPr>
                <w:rFonts w:ascii="微软雅黑" w:hAnsi="微软雅黑" w:eastAsia="微软雅黑" w:cs="微软雅黑"/>
                <w:color w:val="000000"/>
                <w:sz w:val="20"/>
                <w:szCs w:val="20"/>
              </w:rPr>
              <w:t xml:space="preserve">
                游览【北京动物园】（含熊猫馆）萌兰绝对是营业高产的熊猫崽崽，绝对阳光开朗大男孩  ，只要出场就一直“疯狂营业”大家只要来就觉得值得，国宝的可爱是要亲自来看哒...北京动物园位于北京市西城区西直门外大街，东邻北京展览馆和莫斯科餐厅，占地面积约86公顷，水面8.6公顷。始建于清光绪三十二年（1906年），是中国开放最早、饲养展出动物种类最多的动物园。饲养展览动物500余种5000多只；海洋鱼类及海洋生物500余种10000多尾。每年接待中外游客600多万人次。是中国最大的动物园之一，也是一所世界知名的动物园。
                <w:br/>
                游览参观【天坛公园】（天坛大门票）原名“天地坛”，位于中国北京市东城区，是明清两代皇帝祭天、祈谷和祈雨的场所。天坛始建于明永乐十八年（1420年），明嘉靖九年（1530年）改为现名“天坛”。是明清两代演习祭祀礼乐的场所。天坛在中国古代建筑史上占有重要地位，其独特的设计和建筑风格被广泛赞誉，是中国传统文化和建筑艺术的重要体现。
                <w:br/>
                结束行程，返回山东。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住宿：商务酒店（2-3人间）（为倡导绿色出行，环保旅游，洗漱用品建议自带，敬请谅解）
                <w:br/>
                交通：空调旅游车（1人1正座）
                <w:br/>
                门票：含景点第一大门票（不含景点内小门票）
                <w:br/>
                保险：旅行社责任险+旅游意外险
                <w:br/>
                导游：全程导游服务     
                <w:br/>
                用餐：3早3正（正餐餐标20元/人，其中一餐为北京语言大学校园自助餐）贴心热早餐：包子+粥+鸡蛋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自费：盛世京城演出100元/人， 客人自愿自费参加
                <w:br/>
                购物：土特产综合超市（90分钟左右）客人自由参观，按需购买
                <w:br/>
                备注：赠送景点不去费用不退，游览顺序可根据景区、交通等实际情况有所调换，敬请谅解。
                <w:br/>
                儿童报价：1.2米以下只含车位、半餐、导服，其余均不含，产生费用自理。
                <w:br/>
                学生报价：18周岁凭身份证等有效证件执行学生报价，18-22周岁必需凭有效学生证等证件执行学生报价，否则需按照成人补齐差价。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北京节假日期间景点门票紧张，需要提前7天预约，如预约不上客人可转期或者退团或者退景点门票费用，请知悉！
                <w:br/>
                保密条款：如果您在旅行社享受优惠价格，您有义务对优惠价格进行保密，如因您在行程中泄露价格导致其他游客追讨价格差价的，所产生的差价损失及其它相关责任由您承担；
                <w:br/>
                备注：1、如果客人私自携带幼童，我社有权拒拉，因此造成的车位损失，由客人承担.
                <w:br/>
                          2、请告知游客如有异议请在当地提出解决，返程后提出我社不予接受.
                <w:br/>
                          3、此行程为优惠后价格，所有优惠证件不退 。
                <w:br/>
                特殊提醒：暑期期间门票预约浪费人力物力，景点门票如故宫等景点，预约成功后取消需要扣车损350元/人，请知悉！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1.故宫博物院每日门票限量出售，需要提前7天实名制预约，若预约不上，则退60元/成人。
                <w:br/>
                2.故宫博物院需刷身份证件方可入馆，请务必携带身份证件，若因未带身份证件造成无法入馆的情况，需自行承担后果，如学生儿童没有身份证件的请携带户口簿等有效证件进入。
                <w:br/>
                3.故宫博物院周一闭馆（法定节假日除外），如与闭馆或者政策原因关闭，则会调整行程安排，请知悉！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2025-07-07T17:24:10+08:00</dcterms:created>
  <dcterms:modified xsi:type="dcterms:W3CDTF">2025-07-07T17:24:10+08:00</dcterms:modified>
</cp:coreProperties>
</file>

<file path=docProps/custom.xml><?xml version="1.0" encoding="utf-8"?>
<Properties xmlns="http://schemas.openxmlformats.org/officeDocument/2006/custom-properties" xmlns:vt="http://schemas.openxmlformats.org/officeDocument/2006/docPropsVTypes"/>
</file>