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【仙境恩施】-恩施大峡谷、地心谷、梭布垭石林、清江蝴蝶岩、土家女儿城双飞5日游特价行程单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HB1751766988GL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济南乘坐飞机济南-恩施 9C7535（16:25-18:35）航班前往恩施。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游览【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恩施-济南
                <w:br/>
              </w:t>
            </w:r>
          </w:p>
          <w:p>
            <w:pPr>
              <w:pStyle w:val="indent"/>
            </w:pPr>
            <w:r>
              <w:rPr>
                <w:rFonts w:ascii="微软雅黑" w:hAnsi="微软雅黑" w:eastAsia="微软雅黑" w:cs="微软雅黑"/>
                <w:color w:val="000000"/>
                <w:sz w:val="20"/>
                <w:szCs w:val="20"/>
              </w:rPr>
              <w:t xml:space="preserve">
                飞机客人乘坐恩施-济南 9C7536（13:00-15:05）返回济南！
                <w:br/>
                (温馨提示：若出发时间较早，则无法安排早餐，敬请谅解）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大交通：济南-恩施往返飞机票(春秋航空免费托运10KG/人)
                <w:br/>
                交  通：当地空调旅游车，保证每人一正座
                <w:br/>
                住  宿：全程双人商务标间（产生单男单女，需补单房差，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用  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  游：全程优秀地接当地中文讲解导游服务（持国导证或旅行社工作证）（散拼接送时为工作人员，请谅解）
                <w:br/>
                保险：含旅行社责任险（强烈建议游客购买旅游意外险）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元/人、下行索道 100元或电梯30 元/人；云龙河地缝小蛮腰观光垂直电梯30元自愿自理、（建议体验）地心谷玻璃桥70元/人、空中魔毯25元/人、上行电梯35元/人、梭布垭山海经68元/人。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【恩施硒土特产超市】（特产超市不算购物店，停留时间约120分钟聆听硒文化讲解）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当地现付导游499元/人</w:t>
            </w:r>
          </w:p>
        </w:tc>
        <w:tc>
          <w:tcPr/>
          <w:p>
            <w:pPr>
              <w:pStyle w:val="indent"/>
            </w:pPr>
            <w:r>
              <w:rPr>
                <w:rFonts w:ascii="微软雅黑" w:hAnsi="微软雅黑" w:eastAsia="微软雅黑" w:cs="微软雅黑"/>
                <w:color w:val="000000"/>
                <w:sz w:val="20"/>
                <w:szCs w:val="20"/>
              </w:rPr>
              <w:t xml:space="preserve">自费套餐：499元/人（包含恩施大峡谷景交+地面缆车+清江蝴蝶岩船票+地心谷景交+梭布垭景交+车导综合服务费，当地现付给讲解，报名参加此行程即表示认可本必消套餐，相关费用不用不退费），景区配套购物场所及路边加水用餐处商店摊点概不属于旅行社安排服务范畴，请根据个人喜好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2025-07-07T19:36:15+08:00</dcterms:created>
  <dcterms:modified xsi:type="dcterms:W3CDTF">2025-07-07T19:36:15+08:00</dcterms:modified>
</cp:coreProperties>
</file>

<file path=docProps/custom.xml><?xml version="1.0" encoding="utf-8"?>
<Properties xmlns="http://schemas.openxmlformats.org/officeDocument/2006/custom-properties" xmlns:vt="http://schemas.openxmlformats.org/officeDocument/2006/docPropsVTypes"/>
</file>