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【地中海鸿图号】12天11晚西地中海 意大利，马耳他，西班牙，法国豪华邮轮+瑞士深度之旅行程单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7061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法国-西班牙-瑞士-意大利-马耳他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LH723  北京/慕尼黑 14;05  17；25  飞行时间10小时20分
                <w:br/>
                LH1864 慕尼黑/米兰  22:15  23:20  飞行时间1小时5分
                <w:br/>
                参考航班：
                <w:br/>
                LH1191 苏黎世/法兰克福  14:40  15;40飞行时间1小时
                <w:br/>
                LH720 法兰克福/北京 17;10 09:30+1 飞行时间9小时20分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经典航线：让您领略不一样的地中海国度
                <w:br/>
                探索时尚之都米兰
                <w:br/>
                那不勒斯：历史悠久，风光美丽，文物众多，颇具魅力，是地中海最著名的风景区之一。它被人们称颂为“阳光和快乐之城”， 被视作是意大利的一颗明珠！
                <w:br/>
                网红打卡景点第三季《中餐厅》的取景地，电影《海王》的取景地---陶尔米纳!
                <w:br/>
                畅游闻名世界的旅游胜地被誉为“欧洲后花园”的马耳他
                <w:br/>
                造访欧洲之花巴塞罗那，与高迪开启艺术之路 
                <w:br/>
                散步在优雅、沉稳、豪迈而辉煌的马赛街头，融入法国的浪漫氛围中
                <w:br/>
                深度游览迷情的瑞士双小镇卢塞恩和因特拉肯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【邮轮简介】
                <w:br/>
                地中海鸿图号 MSC GRANDIOSA    吨位：181，000吨    甲板层数：19层   
                <w:br/>
                舱房数量：2421间    满载客数：6334人    首航时间：2019年11月
                <w:br/>
                在传奇级邮轮的成功基础上，地中海鸿图号配备了相比其姊妹舰更为宽广的公共区域，并结合了一系列激动人心的创新。 太阳马戏团为地中海鸿图号专门打造了2款全新的海上表演，您可以坐在高科技的酒吧间中，一边品尝美味餐饮，一边观赏趣味演出。
                <w:br/>
                2019年11月下水的最新邮轮传奇号姐妹船--地中海鸿图号太阳马戏团海上独家剧目，仅在鸿图号才能看到智能语音私人助理首次亮相，语言不再是障碍乐高海上乐园与水上公园，亲子体验不断创新创意客舱与“更上一层楼”的奢华“船中船”体验提供来自世界各地的丰富美食可供乘客享用适合不同年龄层、独特的、世界级水准的娱乐设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北京/米兰
                <w:br/>
              </w:t>
            </w:r>
          </w:p>
          <w:p>
            <w:pPr>
              <w:pStyle w:val="indent"/>
            </w:pPr>
            <w:r>
              <w:rPr>
                <w:rFonts w:ascii="微软雅黑" w:hAnsi="微软雅黑" w:eastAsia="微软雅黑" w:cs="微软雅黑"/>
                <w:color w:val="000000"/>
                <w:sz w:val="20"/>
                <w:szCs w:val="20"/>
              </w:rPr>
              <w:t xml:space="preserve">
                首都国际机场集合，搭乘国际航班前往意大利时尚之都米兰，抵达后接机入住酒店，调整时差。
                <w:br/>
                交通：参考航班： LH723  北京/慕尼黑 14;05  17；25  飞行时间10小时20分 LH1864 慕尼黑/米兰  22:15  23:20  飞行时间1小时5分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一晚米兰四星酒店住宿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米兰-热那亚（起航18：00）
                <w:br/>
              </w:t>
            </w:r>
          </w:p>
          <w:p>
            <w:pPr>
              <w:pStyle w:val="indent"/>
            </w:pPr>
            <w:r>
              <w:rPr>
                <w:rFonts w:ascii="微软雅黑" w:hAnsi="微软雅黑" w:eastAsia="微软雅黑" w:cs="微软雅黑"/>
                <w:color w:val="000000"/>
                <w:sz w:val="20"/>
                <w:szCs w:val="20"/>
              </w:rPr>
              <w:t xml:space="preserve">
                酒店早餐后，游览游览米兰的象征，世界第三大教堂米兰大教堂（外观），接着参观厄玛努埃尔拱廊，它是欧洲最漂亮的商业街长廊之一，游览世界著名的歌剧院之一斯卡拉歌剧院（外观）。中午11点左右专车送往热那亚（约2h车程），办理登船手续，登上豪华邮轮。上船后，您可享用丰盛的午餐，随后参观豪华游轮的各项设施并参加游轮常规演习，在众人欢欣鼓舞声中开始起航。
                <w:br/>
                交通：旅游大巴，邮轮
                <w:br/>
                景点：世界第三大教堂米兰大教堂（外观），参观厄玛努埃尔拱廊，游览世界著名的歌剧院之一斯卡拉歌剧院（外观）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那不勒斯，意大利（靠岸13:00；离岸20:00）
                <w:br/>
              </w:t>
            </w:r>
          </w:p>
          <w:p>
            <w:pPr>
              <w:pStyle w:val="indent"/>
            </w:pPr>
            <w:r>
              <w:rPr>
                <w:rFonts w:ascii="微软雅黑" w:hAnsi="微软雅黑" w:eastAsia="微软雅黑" w:cs="微软雅黑"/>
                <w:color w:val="000000"/>
                <w:sz w:val="20"/>
                <w:szCs w:val="20"/>
              </w:rPr>
              <w:t xml:space="preserve">
                那不勒斯素以美食闻名，批萨(Pizza)就是那不勒斯人所发明的，使用大量新鲜蕃茄做成的批萨极其美味。这里是一个洋溢着南国魅力的城市，是意大利最美丽优良的港口。在那不勒斯的街道，随处可听到充满感情的意大利民谣，碧蓝的大海，万里无云的蓝天，雄伟的维苏威火山，迷住了很多来到这里的游客，该城风光绮丽，是地中海最著名的风景胜地之一。维苏威火山位于那不勒斯市东南，海拔高度1281米。它是座活火山，历史上曾多次喷发，最著名的一次是公元79年的大规模喷发，灼热的火山碎屑流毁灭了当时极为繁华的庞贝古城。火山附近建有观测站。那不勒斯最秀丽的地方是风光明媚的桑塔露琪亚海岸，这里的日出景色十分美丽，隔着那不勒斯湾，可以眺望到维苏威火山。意大利人曾说：“朝至那不勒斯，夕死可矣”。
                <w:br/>
                （以上仅为城市介绍，请报名参加上岸观光）
                <w:br/>
                交通：邮轮
                <w:br/>
                景点：自费参加：那不勒斯，意大利（靠岸13:00；离岸20:00） 【庞贝古城】（含门票），【新堡】外观，【那不勒斯皇宫】外观，【翁贝托一世长廊】，（含邮轮上三餐，岸上游览午餐不含）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西西里岛（墨西拿），意大利（靠岸08:00；离岸18:00）
                <w:br/>
              </w:t>
            </w:r>
          </w:p>
          <w:p>
            <w:pPr>
              <w:pStyle w:val="indent"/>
            </w:pPr>
            <w:r>
              <w:rPr>
                <w:rFonts w:ascii="微软雅黑" w:hAnsi="微软雅黑" w:eastAsia="微软雅黑" w:cs="微软雅黑"/>
                <w:color w:val="000000"/>
                <w:sz w:val="20"/>
                <w:szCs w:val="20"/>
              </w:rPr>
              <w:t xml:space="preserve">
                西西里岛，是地中海最大以及人口最稠密的岛屿，隶属于意大利管辖区域。西西里岛在历史上命运多舛，曾经被希腊人、西班牙人、阿拉伯人和诺尔曼人先后统治过。然而西西里因此也成为了多种文明的交汇点，岛上多样的历史文化建筑更是叹为惊人！墨西拿占有特殊的地理位置，它在西西里岛的东端，正在海峡最窄处，乃欧洲大陆进入西西里岛的隘口。墨西拿早在八世纪以前就因遍植花木而驰名，在这个城市由一个个小摊，小商店组成的鲜花市场就有八个，每个鲜花市场人群熙来攘往，万头攒动，十分热闹，人们在这些鲜花市场可以买到世界各国运输而来的鲜花，鲜花已成为该市市民不可或缺的物品，五颜六色的花卉把改市装点得色彩斑斓，有趣的是，墨西拿市市民不仅爱花，种花也非常喜欢吃用鲜花制成的佳肴。在各个鲜花市场，夹杂着一些教鲜花食品的小贩，热气腾腾烤玫瑰花面包，涂满菊花酱的烤鸡，淌着仙人掌油洙的炸鱼等等，在鲜花市场发出诱人的气味。
                <w:br/>
                （以上仅为城市介绍，请报名参加上岸观光）
                <w:br/>
                交通：邮轮
                <w:br/>
                景点：自费参加：西西里岛（墨西拿），意大利Sicily (Messina), Italy（靠岸12:00；离岸20:00） 【陶尔米纳古城】，【墨西拿教堂】，【墨西拿钟楼和天文钟】，（含邮轮上三餐，岸上游览午餐不含）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瓦莱塔，马耳他（靠岸08:00；离港18:00）
                <w:br/>
              </w:t>
            </w:r>
          </w:p>
          <w:p>
            <w:pPr>
              <w:pStyle w:val="indent"/>
            </w:pPr>
            <w:r>
              <w:rPr>
                <w:rFonts w:ascii="微软雅黑" w:hAnsi="微软雅黑" w:eastAsia="微软雅黑" w:cs="微软雅黑"/>
                <w:color w:val="000000"/>
                <w:sz w:val="20"/>
                <w:szCs w:val="20"/>
              </w:rPr>
              <w:t xml:space="preserve">
                马耳他位于南欧，意大利西西里岛南方90公里的地中海上中部。面积316平方公里。有“地中海心脏”之称，是闻名世界的旅游胜地，被誉为“欧洲的乡村”。
                <w:br/>
                （以上仅为城市介绍，请报名参加上岸观光）
                <w:br/>
                交通：邮轮
                <w:br/>
                景点：自费参加：瓦莱塔，马耳他（靠岸08:00；离港18:00） 【姆迪娜】，【第三大圆顶大教堂】，【瓦莱塔】，【圣约翰教堂黄金大教堂】（入内），【大首领皇宫】，（含邮轮上三餐，岸上游览午餐不含）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海上巡航Day at sea
                <w:br/>
              </w:t>
            </w:r>
          </w:p>
          <w:p>
            <w:pPr>
              <w:pStyle w:val="indent"/>
            </w:pPr>
            <w:r>
              <w:rPr>
                <w:rFonts w:ascii="微软雅黑" w:hAnsi="微软雅黑" w:eastAsia="微软雅黑" w:cs="微软雅黑"/>
                <w:color w:val="000000"/>
                <w:sz w:val="20"/>
                <w:szCs w:val="20"/>
              </w:rPr>
              <w:t xml:space="preserve">
                今日展开海上巡游。蓝色的大海向您敞开温暖的胸怀，观迎您的来访。您会在豪华巨轮上轻松愉快的发现人生喜悦，为您精心安排的节目，更让您不虚此行。盛大的宴会将在海上举行，从早晨到午夜连续不断供应的各式美味大菜，让您享尽口福，船上除了酒、烟要自行购买，其它的食物、大菜、自助餐、及正餐时的大部分非酒精饮料都免费供应，您可尽情享用！
                <w:br/>
                交通：邮轮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巴塞罗那，西班牙（靠岸09:00；离港18:00）
                <w:br/>
              </w:t>
            </w:r>
          </w:p>
          <w:p>
            <w:pPr>
              <w:pStyle w:val="indent"/>
            </w:pPr>
            <w:r>
              <w:rPr>
                <w:rFonts w:ascii="微软雅黑" w:hAnsi="微软雅黑" w:eastAsia="微软雅黑" w:cs="微软雅黑"/>
                <w:color w:val="000000"/>
                <w:sz w:val="20"/>
                <w:szCs w:val="20"/>
              </w:rPr>
              <w:t xml:space="preserve">
                巴塞罗那是西班牙第二大城市，在西班牙具有主要的经济地位，也是西班牙最重要的贸易、工业和金融基地。巴塞罗那实际上是两城合一城。老城有一个景色美丽的哥特区和许多建筑遗址，因为这里有不少令人难忘的灰色石头造的哥特区建筑物，包括壮观的大教堂；新城是城市规划的典范，有宽广的大道，两边树木成行，还有大广场。巴塞罗那市是国际建筑界公认的将古代文明和现代文明结合最完美的城市，也是一所艺术家的殿堂，市内随处可见世界著名的艺术大师毕加索、高迪、米罗等人的遗作。巴塞罗那因其众多历史建筑和文化景点成为众多旅游者的目的地，素有“伊比利亚半岛的明珠”之称，唯美的雕刻及建筑让人叹为观止。
                <w:br/>
                （以上仅为城市介绍，请报名参加上岸观光）
                <w:br/>
                交通：邮轮
                <w:br/>
                景点：自费参加：巴塞罗那，西班牙（靠岸09:00；离港18:00） 【西班牙广场】，【巴塞罗那格拉西亚大街】 ，【加泰罗尼亚广场】，【哥伦布纪念塔】，【奥林匹克运动场馆】，【圣家族大教堂】（外观），（含邮轮上三餐，岸上游览午餐不含）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马赛，法国（靠岸08:00；离港17:00）
                <w:br/>
              </w:t>
            </w:r>
          </w:p>
          <w:p>
            <w:pPr>
              <w:pStyle w:val="indent"/>
            </w:pPr>
            <w:r>
              <w:rPr>
                <w:rFonts w:ascii="微软雅黑" w:hAnsi="微软雅黑" w:eastAsia="微软雅黑" w:cs="微软雅黑"/>
                <w:color w:val="000000"/>
                <w:sz w:val="20"/>
                <w:szCs w:val="20"/>
              </w:rPr>
              <w:t xml:space="preserve">
                马赛是法国的第二大城市和最大海港，主要景点有：龙香宫，圣母守望院，旧港。不同于巴黎的奢靡华贵，也迥异于普罗旺斯众多小镇的闲适优雅，马赛这个最具革命精神的城市将会裹挟着每一个到达此地的游人进入那一个波澜壮阔的法兰西。而大仲马笔下《基督山伯爵》的重要外景地--伊夫岛也成为游客们在马赛游览的重要朝圣地。而作为蔚蓝海岸的起点，马赛著名的峡湾海岸绝对会让你流连忘返。当然，找家当地的餐馆品尝一下地道的马赛鱼汤也应该进入你的行程之中。
                <w:br/>
                （以上仅为城市介绍，请报名参加上岸观光）
                <w:br/>
                交通：邮轮
                <w:br/>
                景点：自费参加：马赛，法国（靠岸09:00；离港18:00） 【埃克斯小镇】，【蒙马特尔凯旋门】(车览），【守护圣母圣殿】，【隆尚宫】，【旧港】，（含邮轮上三餐，岸上游览午餐不含）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热那亚，意大利Genoa, Italy 卢塞恩，瑞士  08:00靠岸
                <w:br/>
              </w:t>
            </w:r>
          </w:p>
          <w:p>
            <w:pPr>
              <w:pStyle w:val="indent"/>
            </w:pPr>
            <w:r>
              <w:rPr>
                <w:rFonts w:ascii="微软雅黑" w:hAnsi="微软雅黑" w:eastAsia="微软雅黑" w:cs="微软雅黑"/>
                <w:color w:val="000000"/>
                <w:sz w:val="20"/>
                <w:szCs w:val="20"/>
              </w:rPr>
              <w:t xml:space="preserve">
                清晨在领队帮助下前往前台办理结帐手续，上午08:00左右游轮抵达热那亚码头，美妙的海上旅程告一段落。上岸后跟随领队前往有蜜月小镇之称的卢塞恩，穿越有六百年历史布满鲜花的卡佩尔木桥，拜访卧身于亿万年前冰川化石上的被马克吐温称为世界上最哀伤美的狮子雕像。当然更可以在钟表店最密集的天鹅广场周围选购你最心爱的世界著名的瑞士手表，另外在整洁干净的步行街上自由购物也是您不错的选择。
                <w:br/>
                交通：邮轮，旅游大巴
                <w:br/>
                景点：卢塞恩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瑞士当地特色酒店或四星酒店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因特拉肯，瑞士
                <w:br/>
              </w:t>
            </w:r>
          </w:p>
          <w:p>
            <w:pPr>
              <w:pStyle w:val="indent"/>
            </w:pPr>
            <w:r>
              <w:rPr>
                <w:rFonts w:ascii="微软雅黑" w:hAnsi="微软雅黑" w:eastAsia="微软雅黑" w:cs="微软雅黑"/>
                <w:color w:val="000000"/>
                <w:sz w:val="20"/>
                <w:szCs w:val="20"/>
              </w:rPr>
              <w:t xml:space="preserve">
                早餐后驱车前往拥有浓郁英国风情的湖边小镇因特拉肯，参观因特拉肯城堡。随后自由活动，在这里您既能自费泛舟湖上观光，也可自费乘高空缆车登上阿尔卑斯山的高峰，一览阿尔卑斯山天然奇观的风采，因此成为了欧洲著名的度假胜地。这儿整年气候温和，湖光山色，环境优美，也是瑞士人心目中的避暑山庄。
                <w:br/>
                交通：旅游大巴
                <w:br/>
                景点：因特拉肯城堡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瑞士当地特色酒店或四星酒店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苏黎世/北京
                <w:br/>
              </w:t>
            </w:r>
          </w:p>
          <w:p>
            <w:pPr>
              <w:pStyle w:val="indent"/>
            </w:pPr>
            <w:r>
              <w:rPr>
                <w:rFonts w:ascii="微软雅黑" w:hAnsi="微软雅黑" w:eastAsia="微软雅黑" w:cs="微软雅黑"/>
                <w:color w:val="000000"/>
                <w:sz w:val="20"/>
                <w:szCs w:val="20"/>
              </w:rPr>
              <w:t xml:space="preserve">
                酒店早餐后，前往瑞士最大的城市苏黎世，搭乘国际航班返回北京。
                <w:br/>
                参考航班：
                <w:br/>
                LH1191 苏黎世/法兰克福  14:40  15;40飞行时间1小时
                <w:br/>
                LH720 法兰克福/北京 17;10 09:30+1 飞行时间9小时20分
                <w:br/>
                交通：旅游大巴，飞机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
                <w:br/>
                交通：无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1.国际段往返经济舱机票费用，机票税收；
                <w:br/>
                2.邮轮船票、港务税和船票税（含邮轮客房住宿，餐厅免费膳食，船上设施，船上娱乐节目及活动）；
                <w:br/>
                3.登船前及离船后游览；
                <w:br/>
                4.一晚米兰四星酒店住宿；
                <w:br/>
                5.两晚瑞士当地特色酒店或四星酒店；
                <w:br/>
                6.机场至码头接送费用；
                <w:br/>
                7.境外旅游意外保险；
                <w:br/>
                8.意大利欧申根签证；
                <w:br/>
                9.20人成团中文领队。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1.客人自行办理护照的费用及申请签证中准备相关材料所需的制作、手续费；
                <w:br/>
                2.乘机时行李超重或转机时自行的餐食费用； 
                <w:br/>
                3.邮轮上非免费餐饮费、洗衣、理发、电话、饮料、烟酒、付费电视、行李搬运、自由活动期间等私人消费；
                <w:br/>
                4.邮轮及酒店单房差；
                <w:br/>
                5.邮轮服务费：10欧/晚/人*7晚=70欧元/人（于邮轮上支付）；
                <w:br/>
                6.全程领队司机服务费120欧元/人（于机场交于领队）；
                <w:br/>
                7.邮轮停靠每个港口的岸上游览；(详见附后岸上观光5站）
                <w:br/>
                8.报名之日起超过70周岁的旅客须额外缴纳300元，超过80周岁的老龄旅客须额外缴纳400元。此费用将用于为该旅客购买100万元的旅游意外险。
                <w:br/>
                9.以上所含项目中没有包含的其他费用。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那不勒斯，意大利（靠岸13:00；离岸20:00）</w:t>
            </w:r>
          </w:p>
        </w:tc>
        <w:tc>
          <w:tcPr/>
          <w:p>
            <w:pPr>
              <w:pStyle w:val="indent"/>
            </w:pPr>
            <w:r>
              <w:rPr>
                <w:rFonts w:ascii="微软雅黑" w:hAnsi="微软雅黑" w:eastAsia="微软雅黑" w:cs="微软雅黑"/>
                <w:color w:val="000000"/>
                <w:sz w:val="20"/>
                <w:szCs w:val="20"/>
              </w:rPr>
              <w:t xml:space="preserve">
                【庞贝古城】（含门票），庞贝城是亚平宁半岛西南角坎佩尼亚地区一座历史悠久的古城，始建于公元前6世纪，公元79年毁于维苏威火山大爆发。但由于被火山灰掩埋，街道房屋保存比较完整，从1748年起考古发掘持续至今，为了解古罗马社会生活和文化艺术提供了重要资料。
                <w:br/>
                【新堡】外观，在那不勒斯古城区的中心，现今是那不勒斯的地标建筑 ，典型法式城堡风格。
                <w:br/>
                【那不勒斯皇宫】外观，是意大利南部城市那不勒斯的一座宫殿，它是波旁王朝那不勒斯国王统治两西西里王国时期(1730-1860)的四处住所之一。位于宏伟的普雷比席特广场对面，1600年由建筑家多明尼克·冯塔纳兴建，尔后经过多次改建，18世纪后成为波旁王朝的宫殿。
                <w:br/>
                【翁贝托一世长廊】 始建于1887年，位于圣卡尔洛剧院的对面，面向城市主街道托莱多路。有类似米兰埃马努埃莱二世拱廊街的透明玻璃屋顶，十字形平面，中间为穹顶。长廊是那不勒斯著名的购物街，其内有很多当地著名时装品牌的店铺。
                <w:br/>
                （含邮轮上三餐，岸上游览午餐不含）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¥ 900.00</w:t>
            </w:r>
          </w:p>
        </w:tc>
      </w:tr>
      <w:tr>
        <w:trPr/>
        <w:tc>
          <w:tcPr/>
          <w:p>
            <w:pPr>
              <w:pStyle w:val="indent"/>
            </w:pPr>
            <w:r>
              <w:rPr>
                <w:rFonts w:ascii="微软雅黑" w:hAnsi="微软雅黑" w:eastAsia="微软雅黑" w:cs="微软雅黑"/>
                <w:color w:val="000000"/>
                <w:sz w:val="20"/>
                <w:szCs w:val="20"/>
              </w:rPr>
              <w:t xml:space="preserve">西西里岛（墨西拿），意大利Sicily (Messina),</w:t>
            </w:r>
          </w:p>
        </w:tc>
        <w:tc>
          <w:tcPr/>
          <w:p>
            <w:pPr>
              <w:pStyle w:val="indent"/>
            </w:pPr>
            <w:r>
              <w:rPr>
                <w:rFonts w:ascii="微软雅黑" w:hAnsi="微软雅黑" w:eastAsia="微软雅黑" w:cs="微软雅黑"/>
                <w:color w:val="000000"/>
                <w:sz w:val="20"/>
                <w:szCs w:val="20"/>
              </w:rPr>
              <w:t xml:space="preserve">
                【陶尔米纳古城】一座建在海拔200米悬崖上的古城，如同整个西西里岛错综复杂的历史一样，陶尔米纳也有她多变的命运。公元前4世纪这里就被希腊人所占领，历经岁月变迁，在小城的每一座建筑上都能触摸到岁月的痕迹。陶尔米纳一边是蓝色的伊奥尼亚海，另一边是埃特纳火山，真可谓是一半海水一半火焰。古城气候温和，到处可见巨大的仙人掌树。城市很小，主要交通工具是缆车其次是腿儿着。
                <w:br/>
                【墨西拿教堂】墨西拿教堂(Cathedral of Messina)建于12世纪，位于墨西拿的尼斯广场上，靠近邮轮码头。曾在100年前因火山喷发而摧毁，现在这座教堂是使用了原来相同的材料和技术重建的。墨西拿教堂木雕和壁画绝对让人叹为观止。教堂旁边是钟楼。
                <w:br/>
                【墨西拿钟楼和天文钟】墨西拿钟楼矗立在墨西拿教堂左侧，它是墨西拿标志性建筑之一。钟楼里建有世界上最大的天文学时钟之一建于1933年。沿用至今，每天中午钟楼前会聚集很多游人，观看它报时。钟楼上上下下的人物造型雕刻均贴有金箔，钟楼内还可以看到整个时钟运行的机械原理。
                <w:br/>
                （含邮轮上三餐，岸上游览午餐不含）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¥ 900.00</w:t>
            </w:r>
          </w:p>
        </w:tc>
      </w:tr>
      <w:tr>
        <w:trPr/>
        <w:tc>
          <w:tcPr/>
          <w:p>
            <w:pPr>
              <w:pStyle w:val="indent"/>
            </w:pPr>
            <w:r>
              <w:rPr>
                <w:rFonts w:ascii="微软雅黑" w:hAnsi="微软雅黑" w:eastAsia="微软雅黑" w:cs="微软雅黑"/>
                <w:color w:val="000000"/>
                <w:sz w:val="20"/>
                <w:szCs w:val="20"/>
              </w:rPr>
              <w:t xml:space="preserve">瓦莱塔，马耳他（靠岸08:00；离港18:00）</w:t>
            </w:r>
          </w:p>
        </w:tc>
        <w:tc>
          <w:tcPr/>
          <w:p>
            <w:pPr>
              <w:pStyle w:val="indent"/>
            </w:pPr>
            <w:r>
              <w:rPr>
                <w:rFonts w:ascii="微软雅黑" w:hAnsi="微软雅黑" w:eastAsia="微软雅黑" w:cs="微软雅黑"/>
                <w:color w:val="000000"/>
                <w:sz w:val="20"/>
                <w:szCs w:val="20"/>
              </w:rPr>
              <w:t xml:space="preserve">
                【姆迪娜】首先来到有着“寂静之城“美誉的姆迪娜，此处是马耳他的旧首都。在此拍摄过无数大片，其中包括著名美剧权利的游戏。
                <w:br/>
                【第三大圆顶大教堂】 随后来到世界第三大圆顶大教堂参观，此建筑仿照罗马万神殿建造，同时装饰比万神殿更加辉煌和细腻。同时二战期间有颗炮弹射入教堂内但并没有爆炸，因此马耳他当地人视这座神殿为神为他们准备的庇护所。
                <w:br/>
                【瓦莱塔】随后出发至马耳他首都瓦莱塔，一座‘绅士为绅士’建造的城市，也是欧洲历史中不可多得的文化瑰宝。整座瓦莱塔城均为世界历史遗产。参观上卡拉卡花园，曾是海军重要城防之一。
                <w:br/>
                【圣约翰教堂黄金大教堂】（入内）参观雄伟辉煌的圣约翰教堂黄金大教堂，其中还有文艺复兴怪杰卡尔瓦乔世界唯一一幅亲笔签名的真迹。
                <w:br/>
                【大首领皇宫】外观穿过百年咖啡店来到大首领皇宫也是总统府外围参观。随后集合回到船上。
                <w:br/>
                （含邮轮上三餐，岸上游览午餐不含）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¥ 900.00</w:t>
            </w:r>
          </w:p>
        </w:tc>
      </w:tr>
      <w:tr>
        <w:trPr/>
        <w:tc>
          <w:tcPr/>
          <w:p>
            <w:pPr>
              <w:pStyle w:val="indent"/>
            </w:pPr>
            <w:r>
              <w:rPr>
                <w:rFonts w:ascii="微软雅黑" w:hAnsi="微软雅黑" w:eastAsia="微软雅黑" w:cs="微软雅黑"/>
                <w:color w:val="000000"/>
                <w:sz w:val="20"/>
                <w:szCs w:val="20"/>
              </w:rPr>
              <w:t xml:space="preserve">巴塞罗那，西班牙（靠岸09:00；离港18:00）</w:t>
            </w:r>
          </w:p>
        </w:tc>
        <w:tc>
          <w:tcPr/>
          <w:p>
            <w:pPr>
              <w:pStyle w:val="indent"/>
            </w:pPr>
            <w:r>
              <w:rPr>
                <w:rFonts w:ascii="微软雅黑" w:hAnsi="微软雅黑" w:eastAsia="微软雅黑" w:cs="微软雅黑"/>
                <w:color w:val="000000"/>
                <w:sz w:val="20"/>
                <w:szCs w:val="20"/>
              </w:rPr>
              <w:t xml:space="preserve">
                【西班牙广场】是巴塞罗那的一个重要广场，占据着仅次于加泰罗尼亚广场的重要地段。广场为1929年世界博览会修建，同期修建的还有巴塞罗那著名的魔力喷泉。该喷泉被誉为世界第二、欧洲第一的喷泉。
                <w:br/>
                【巴塞罗那格拉西亚大街】 从Gran Via大道到Diagonal之间的一段，别名“不和谐街区”。因为在这短短的一段路上，汇集了三位设计大师设计的风格迥异的三座建筑，即梦幻的巴特罗之家、端庄的阿马特耶之家和柔美的叶奥·莫雷拉之家。
                <w:br/>
                【加泰罗尼亚广场】是西班牙城市巴塞罗那市中心旧城区的一个大型广场，数条重要街道交汇于此，是城市购物、娱乐和交通的中心。
                <w:br/>
                【哥伦布纪念塔】高高耸立在兰布拉大道的尽头，位于哥伦布第一次航行到达美洲后返回西班牙的地点。60米高的塔顶伫立着意气风发的哥伦布雕像，以纪念这位发现美洲大陆的航海家。
                <w:br/>
                【奥林匹克运动场馆】奥运中心设在蒙锥克山上，蒙锥克山奥林匹克体育场和与其毗邻的圣乔尔迪体育馆为1992年奥运会的主要比赛场。
                <w:br/>
                【圣家族大教堂】（外观）又名神圣家族大教堂是由西班牙最伟大的建筑设计师高迪设计的，无论你身处巴塞罗那的哪一方，只要抬起头就能看到它
                <w:br/>
                （含邮轮上三餐，岸上游览午餐不含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¥ 900.00</w:t>
            </w:r>
          </w:p>
        </w:tc>
      </w:tr>
      <w:tr>
        <w:trPr/>
        <w:tc>
          <w:tcPr/>
          <w:p>
            <w:pPr>
              <w:pStyle w:val="indent"/>
            </w:pPr>
            <w:r>
              <w:rPr>
                <w:rFonts w:ascii="微软雅黑" w:hAnsi="微软雅黑" w:eastAsia="微软雅黑" w:cs="微软雅黑"/>
                <w:color w:val="000000"/>
                <w:sz w:val="20"/>
                <w:szCs w:val="20"/>
              </w:rPr>
              <w:t xml:space="preserve">马赛，法国（靠岸09:00；离港18:00）</w:t>
            </w:r>
          </w:p>
        </w:tc>
        <w:tc>
          <w:tcPr/>
          <w:p>
            <w:pPr>
              <w:pStyle w:val="indent"/>
            </w:pPr>
            <w:r>
              <w:rPr>
                <w:rFonts w:ascii="微软雅黑" w:hAnsi="微软雅黑" w:eastAsia="微软雅黑" w:cs="微软雅黑"/>
                <w:color w:val="000000"/>
                <w:sz w:val="20"/>
                <w:szCs w:val="20"/>
              </w:rPr>
              <w:t xml:space="preserve">
                【埃克斯小镇】可前往普罗旺斯地区艾克斯，参观当地大学和千泉镇，这里是普罗旺斯文化和政治中心。之后游览“圣索沃尔大教堂” (外观)。
                <w:br/>
                【蒙马特尔凯旋门】(车览）不仅仅在巴黎有凯旋门，在马赛也有这么一座凯旋门。
                <w:br/>
                【守护圣母圣殿】贾尔德圣母大教堂，又叫守护圣母圣殿，是马赛的象征，它建于150米高的一个山丘上，配有一座46米高的钟楼。
                <w:br/>
                【隆尚宫】建于拿破仑三世统治时期的1862年，是他的行宫，实际上是一座水塔，整体风格融巴洛克、罗马及东方建筑于一体。
                <w:br/>
                【旧港】是整个马赛地区的重心和精华所在，不仅因为此处是马赛的起源地，也因为，纯粹的马赛风情只有在此地才能一览无遗。旧港周围有许多著名的古迹，包括路易十四时代建造得圣约翰城堡和圣尼古拉城堡。除此之外，旧港还是马赛人的生活娱乐中心。旧港一带是著名的美食街区，港口的餐厅大多经营着一道著名的马赛佳肴——“马赛鱼汤”。“旧港”其实并不旧，它是在第二次世界大战后才重建的，但当地人还是以“旧港”称呼它，除了习惯，应该是有一份历史情感在其中。
                <w:br/>
                （含邮轮上三餐，岸上游览午餐不含）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以上为参考行程，我部保留根据航班、签证及前往国当时情况对行程做适当调整之权利。
                <w:br/>
                重要声明：船票、机票一旦付费确认，则不能改期，退票，改签，更名； 
                <w:br/>
                *如果发生签证被拒签，将扣除船票，签证费用及所有实际发生的费用。
                <w:br/>
                *所有责罚日期如遇周末及国家假日自动提前自可工作日。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关于行李：
                <w:br/>
                1)每人可携带1件寄舱行李(最多不超过23公斤/件), 加上1件随身携带的行李(最多不超过8公斤)。
                <w:br/>
                备注：在机场和免税商店购买的物品, 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**关于最新行李信息,以出发前48小时航空公司公布为准**
                <w:br/>
                需带物品：
                <w:br/>
                1)敬请旅客将所需物品平均放置在两箱行李箱内, 以防其中一件行李遗失或延迟。
                <w:br/>
                2)建议旅客穿着保暖的衣服：披巾/羊毛衫–船上温度平均约20C；西装及晚礼服–参加船长晚宴需要穿着正式西装；礼服（男士西服领带、皮鞋，女士裙子，皮鞋均可）。
                <w:br/>
                3)牙膏, 牙刷及拖鞋 – 船上不提供,请自行准备。
                <w:br/>
                4)水杯、舒适步行鞋 – 用于岸上观光。
                <w:br/>
                5)雨伞 / 防风外套 – 用于雨天。 
                <w:br/>
                6)请带上少许的感冒用药、肠胃药、创口贴等，以备旅途所需。
                <w:br/>
                7)所经海域有时风浪较大，可能会出现晕船等不适，建议您携带防止晕车晕船的药品。
                <w:br/>
                8)吸烟只限于甲板及指定的吸烟区，因安全原因，请勿在房间内吸烟。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1、均以两人一间为准，客人若出现单男或单女，在无法拼房入住的情况下，需另补房差。
                <w:br/>
                （预定首日需支付团费8000元/人）
                <w:br/>
                2、船票全额付款日：邮轮启航前75日付全款日。
                <w:br/>
                3、本产品预订生效后，若取消行程将会扣除相关违约金。
                <w:br/>
                •出发前75天以上取消预订，退还订金；
                <w:br/>
                •出发前74-50天取消预订，（含74天）扣除团款30％；
                <w:br/>
                •出发前49-30天取消预订，（含49天）扣除团费全款的50％；
                <w:br/>
                •出发前29-15天取消预订，（含29天）扣除团费全款的80％；
                <w:br/>
                •出发前14天以下取消预订，扣除团费全款的100％。
                <w:br/>
                （以上扣款日期不含双休日及法定假日；最终扣款比例以船公司最新条款为准）
                <w:br/>
                4、由于市场变化较大，价格也随之相应变化，请随时来电垂询。
                <w:br/>
                机票订舱及邮轮舱位有限，请游客尽早决定行程安排，提早报名；船舱数量有限，先到先得。价格如有变动，恕不另行通知，请于预定时向本司确认价格。
                <w:br/>
                5、机票、船票, 一旦付款确认, 则不能改期、退票、改签、更名。
                <w:br/>
                6、因不可抗拒之客观原因或不可抗力 (如天灾、战争、罢工等)或航空公司航班延误或取消、领馆签证延误、报名人数不足等特殊情况, 我公司有权取消或变更行程, 一切超出费用(如在外延期签证费、住、食、及交通费、航空公司调整燃油费等), 我公司有权追加差价。
                <w:br/>
                7、由于邮轮历经港口城市所在国家的入境协议条款常有修改，故所需签证及种类可能发生变化，对可能发生的变化，船公司会做出相应措施，例如在船上办理签证手续并收取一定费用，我公司将第一时间告知相关情况，但无法也不将对因此所造成的结果和费用承担责任，敬请谅解。
                <w:br/>
                8、因国际燃油价格不稳定，我公司保留因航空公司、邮轮公司境外地接旺季涨价及汇率变化等因素而调整报价的权利。 
                <w:br/>
                9、若遇不可抗拒因素（如：遇台风等），邮轮公司有权改变行程及缩短景点游览时间，所产生的损失我司及邮轮公司概不负责！我司保留根据具体情况更改行程的权利。
                <w:br/>
                10、以上行程仅供参考，最终行程以出团通知为准。
                <w:br/>
                11、如有任何异议，请与我公司联系，以上行程内容及价格我公司保留最终解释权，感谢您的合作。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关于签证面试与护照销签：
                <w:br/>
                1)使馆有权对客人抽查面试（送签与销签），2015年10月12日起，欧洲申根国使馆会要求游客前往签证中心采集指纹，请您提前做好安排并按时抵达。
                <w:br/>
                2)因面试而产生的一切费用客人自理；如被抽查面试，客人必须去领馆配合工作，否则整团客人将被拒签或者护照不能及时从领馆取出，如因客人不配合领馆工作而产生的损失，由该客人承担！
                <w:br/>
                3)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
                <w:br/>
                4)本公司一律收取担保函，根据客人材料决定是否收取担保金。
                <w:br/>
                5)请您理解提供完整材料并不能作为获得签证的保证，最终签证结果将由申请国领馆决定。
                <w:br/>
                6)凡在旅行社办理签证的客人回国抵达港口时需将护照交回使馆销签，届时领队会向您收取，旅行社非常感谢您的配合！同时，护照销签的时间取决于各使馆的工作进度，视淡旺季不同销签时间也不同，通常在10个工作日左右。
                <w:br/>
                7)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关于保险：
                <w:br/>
                1)出行前请确保您自身身体条件能够完成旅游活动，旅行社建议您在出行前根据自身实际情况自行选择和购买旅行意外伤害保险或旅行境外救援保险。
                <w:br/>
                旅游意外伤害险或救援险承保范围不包括以下情况，请您购买前咨询相关保险公司：您自身带有的慢性疾病；参加保险公司认定的高风险项目如跳伞、滑雪、潜水等；妊娠、流产等保险公司规定的责任免除项目。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2025-07-06T15:32:43+08:00</dcterms:created>
  <dcterms:modified xsi:type="dcterms:W3CDTF">2025-07-06T15:32:43+08:00</dcterms:modified>
</cp:coreProperties>
</file>

<file path=docProps/custom.xml><?xml version="1.0" encoding="utf-8"?>
<Properties xmlns="http://schemas.openxmlformats.org/officeDocument/2006/custom-properties" xmlns:vt="http://schemas.openxmlformats.org/officeDocument/2006/docPropsVTypes"/>
</file>